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2835"/>
        <w:gridCol w:w="3828"/>
        <w:gridCol w:w="2693"/>
      </w:tblGrid>
      <w:tr w:rsidR="00E66606" w:rsidRPr="007B580E" w14:paraId="6570AD01" w14:textId="77777777" w:rsidTr="00F04221">
        <w:trPr>
          <w:trHeight w:val="699"/>
        </w:trPr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8884" w14:textId="0DDF067E" w:rsidR="00E66606" w:rsidRPr="002716E0" w:rsidRDefault="002716E0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к протоколу итогов от </w:t>
            </w:r>
            <w:r w:rsidR="002639CF" w:rsidRPr="0026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71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639CF" w:rsidRPr="0026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71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.2022г.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E15FFF" w:rsidRPr="007B580E" w14:paraId="1EADEA0A" w14:textId="4569A706" w:rsidTr="00E15FFF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2AC76D7C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ТОО «</w:t>
            </w:r>
            <w:r w:rsidR="00263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СТ-Фарм</w:t>
            </w:r>
            <w:r w:rsidRPr="00E15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5D474C55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«Норд Реактив»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5DD599C7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«Трансмедсервис»</w:t>
            </w:r>
          </w:p>
        </w:tc>
      </w:tr>
      <w:tr w:rsidR="00E15FFF" w:rsidRPr="007B580E" w14:paraId="30908E29" w14:textId="4B9FD84E" w:rsidTr="002639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1735E16" w:rsidR="00E15FFF" w:rsidRDefault="002639C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6E17" w14:textId="64705401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r w:rsidRPr="0082663A">
              <w:rPr>
                <w:sz w:val="20"/>
                <w:szCs w:val="20"/>
              </w:rPr>
              <w:t xml:space="preserve">Антиген кардиолипиновый для РМП Комплект №2, 500 определений Набор укомплектован сыворотками контрольными </w:t>
            </w:r>
            <w:r w:rsidRPr="0082663A">
              <w:rPr>
                <w:sz w:val="20"/>
                <w:szCs w:val="20"/>
              </w:rPr>
              <w:br/>
              <w:t xml:space="preserve">для диагностики сифилиса (положительной и отрицательной)  </w:t>
            </w:r>
            <w:r w:rsidRPr="0082663A">
              <w:rPr>
                <w:sz w:val="20"/>
                <w:szCs w:val="20"/>
              </w:rPr>
              <w:br/>
              <w:t xml:space="preserve">(3 флакона по 5,0 мл. + контрольные сыворотки К+ и К- по 1,0 мл.)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070" w14:textId="386A3DD1" w:rsidR="00E15FFF" w:rsidRPr="002639CF" w:rsidRDefault="002639C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15FFF" w:rsidRPr="008266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9FB5" w14:textId="7826D4AD" w:rsidR="00E15FFF" w:rsidRPr="005868C8" w:rsidRDefault="002639C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15FFF" w:rsidRPr="008266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8E1" w14:textId="696FB404" w:rsidR="00E15FFF" w:rsidRDefault="002639CF" w:rsidP="002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FC1" w14:textId="195AB836" w:rsidR="00E15FFF" w:rsidRPr="0074288C" w:rsidRDefault="00E15FFF" w:rsidP="002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26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B55" w14:textId="7BA3C12C" w:rsidR="00E15FFF" w:rsidRPr="007B580E" w:rsidRDefault="00E15FFF" w:rsidP="0026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52E8C202" w:rsidR="004B560D" w:rsidRPr="002716E0" w:rsidRDefault="002716E0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6E0"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81A71"/>
    <w:rsid w:val="000A3584"/>
    <w:rsid w:val="000A59A3"/>
    <w:rsid w:val="000E0748"/>
    <w:rsid w:val="001269DB"/>
    <w:rsid w:val="00144DD6"/>
    <w:rsid w:val="00144F77"/>
    <w:rsid w:val="001869C9"/>
    <w:rsid w:val="001C4006"/>
    <w:rsid w:val="001D6317"/>
    <w:rsid w:val="001E5608"/>
    <w:rsid w:val="00257B81"/>
    <w:rsid w:val="002639CF"/>
    <w:rsid w:val="002652BE"/>
    <w:rsid w:val="002716E0"/>
    <w:rsid w:val="0028613A"/>
    <w:rsid w:val="00297ACA"/>
    <w:rsid w:val="002C7883"/>
    <w:rsid w:val="002D4990"/>
    <w:rsid w:val="00321ED2"/>
    <w:rsid w:val="00337C38"/>
    <w:rsid w:val="00356140"/>
    <w:rsid w:val="003F1D3D"/>
    <w:rsid w:val="004049C5"/>
    <w:rsid w:val="00405CBA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2687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4288C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A7CFD"/>
    <w:rsid w:val="009F3144"/>
    <w:rsid w:val="00AA207A"/>
    <w:rsid w:val="00AE50CE"/>
    <w:rsid w:val="00B03693"/>
    <w:rsid w:val="00B13189"/>
    <w:rsid w:val="00B1543C"/>
    <w:rsid w:val="00B214D8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F5DE0"/>
    <w:rsid w:val="00E00077"/>
    <w:rsid w:val="00E15FFF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52</cp:revision>
  <cp:lastPrinted>2022-12-14T04:58:00Z</cp:lastPrinted>
  <dcterms:created xsi:type="dcterms:W3CDTF">2017-01-25T09:28:00Z</dcterms:created>
  <dcterms:modified xsi:type="dcterms:W3CDTF">2022-12-14T04:58:00Z</dcterms:modified>
</cp:coreProperties>
</file>