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2fce" w14:textId="7c42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услугах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2013 года № 88-V.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оказания государственных услуг.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"/>
    <w:bookmarkStart w:name="z1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2"/>
    <w:bookmarkStart w:name="z1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bookmarkEnd w:id="3"/>
    <w:bookmarkStart w:name="z8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"одного окна" – форма централизованного оказания государственной услуги,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bookmarkEnd w:id="4"/>
    <w:bookmarkStart w:name="z8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8"/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государственных услуг – классифицированный перечень государственных услуг;</w:t>
      </w:r>
    </w:p>
    <w:bookmarkEnd w:id="9"/>
    <w:bookmarkStart w:name="z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11"/>
    <w:bookmarkStart w:name="z1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пилотный проект в сфере оказания государственных услуг – внедрение новых подходов в сфере оказания государственных услуг с целью исследования, анализа перспектив и минимизации рисков;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контроль за качеством оказания государственных услуг – деятельность по проверке, профилактическому контролю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оптимизация процесса оказания государственной услуги – мероприятие, направленное на упрощение процесса оказания государственной услуги, сокращение срока оказания государственной услуги, перечня документов, представляемых услугополучателями, а также звеньев процесса ее оказания, в том числе путем автоматизации;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19"/>
    <w:bookmarkStart w:name="z1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20"/>
    <w:bookmarkStart w:name="z1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сфере оказания государственных услуг</w:t>
      </w:r>
    </w:p>
    <w:bookmarkStart w:name="z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сфере оказания государственных услуг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23"/>
    <w:bookmarkStart w:name="z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принципы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оказываются на основе следующих основных принципов: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проявлений бюрократизма и волокиты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подотчетности и прозрачности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и доступности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постоянного совершенствования процесса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экономичности и эффективности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Права услугополучателей</w:t>
      </w:r>
    </w:p>
    <w:bookmarkStart w:name="z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Услугополучатели имеют право: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доступной форме от услугодателя полную и достоверную информацию о порядке предоставления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Казахстан;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государственную услугу в бумажной и (или) электронной форме в соответствии с законодательством Республики Казахстан;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 с иском о защите нарушенных прав, свобод и законных интересов в сфере оказания государственных услуг;</w:t>
      </w:r>
    </w:p>
    <w:bookmarkStart w:name="z1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bookmarkEnd w:id="28"/>
    <w:bookmarkStart w:name="z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Права и обязанности услугодателей</w:t>
      </w:r>
    </w:p>
    <w:bookmarkStart w:name="z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Услугодатели имеют право: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bookmarkStart w:name="z1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отказывать в оказании государственных услуг в случаях и по основаниям, установленным законами Республики Казахстан.</w:t>
      </w:r>
    </w:p>
    <w:bookmarkEnd w:id="31"/>
    <w:bookmarkStart w:name="z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Услугодатели обязаны: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необходимые условия для лиц с ограниченными возможностями при получении ими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полную и достоверную информацию о порядке оказания государственных услуг услугополучателям в доступной форме;</w:t>
      </w:r>
    </w:p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 законодательством Республики Казахстан;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подзаконным нормативным правовым актом, определяющим порядок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повышать квалификацию работников в сфере оказания государственных услуг, а также обучать навыкам общения с инвалидами;</w:t>
      </w:r>
    </w:p>
    <w:bookmarkStart w:name="z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жалобы услугополучателей и информировать их о результатах рассмотрения в сроки, установленные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возможность получения информации услугополучателями о стадии исполнения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35"/>
    <w:bookmarkStart w:name="z1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государственных услуг не допускается истребования от услугополучателей: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 и сведений, которые могут быть получены из информационных систем;</w:t>
      </w:r>
    </w:p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Республики Казахстан, регулирующим вопросы пенсионного и социального обеспечения.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В СФЕРЕ ОКАЗАНИЯ ГОСУДАРСТВЕННЫХ УСЛУГ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оказания государственных услуг и организует их осуществление;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положение о Межведомственной комиссии по вопросам оказания государственных услуг и ее состав;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- 9)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по оценке и контролю за качеством оказания государственных услуг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оценке и контролю за качеством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информацию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формирование, реализацию,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02.11.2015 </w:t>
      </w:r>
      <w:r>
        <w:rPr>
          <w:rFonts w:ascii="Times New Roman"/>
          <w:b w:val="false"/>
          <w:i w:val="false"/>
          <w:color w:val="000000"/>
          <w:sz w:val="28"/>
        </w:rPr>
        <w:t>№ 384-V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ведения реестра государственных услуг;</w:t>
      </w:r>
    </w:p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разработку и ведение реестра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согласование проектов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мониторинг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методику определения стоимости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bookmarkStart w:name="z1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разрабатывает и утверждает правила сбора,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предложения по совершенствованию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информатизации: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координирует работу Единого контакт-центра;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утверждает перечень государственных услуг, оказываемых по принципу "одного заявления";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деятельности Единого контакт-центра;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правила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согласование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осуществляет проверку деятельности Государственной корпорации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вправе получать от государственных органов и организаций сведения о деятельности Государственной корпорации;</w:t>
      </w:r>
    </w:p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координирует деятельность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оптимизации процессов оказания государственных услуг;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оптимизации и автоматизации государственных услуг;</w:t>
      </w:r>
    </w:p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утверждает перечень проактивных услуг и порядок их оказания;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Компетенция уполномоченного органа, определяемого Правительством Республики Казахстан из числа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правила деятельности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отбора государственных услуг, подлежащих оказанию через Государственную корпорацию,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организацию и контроль за деятельностью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Государственной корпорации и ее взаимодействие с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методологическое обеспечение деятельности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согласование проектов подзаконных нормативных правовых актов, определяющих порядок оказания государственных услуг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ценообразования на услуги, оказываемые Государственной корпорацией.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9-1 в соответствии с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подзаконные нормативные правовые акты, определяющие порядок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рассматривают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повышение квалификации работников в сфере оказания государственных услуг, общения с инвалидами;</w:t>
      </w:r>
    </w:p>
    <w:bookmarkStart w:name="z1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43"/>
    <w:bookmarkStart w:name="z1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предоставляют информацию о порядке оказания государственных услуг в Единый контакт-центр;</w:t>
      </w:r>
    </w:p>
    <w:bookmarkStart w:name="z1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рассматривают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повышение квалификации работников в сфере оказания государственных услуг, общения с инвалидами;</w:t>
      </w:r>
    </w:p>
    <w:bookmarkStart w:name="z1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48"/>
    <w:bookmarkStart w:name="z1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49"/>
    <w:bookmarkStart w:name="z1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предоставляют информацию о порядке оказания государственных услуг в Единый контакт-центр;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11-1. Организация деятельности Государственной корпорации</w:t>
      </w:r>
    </w:p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корпорация является единым провайдером, осуществляющим деятельность в сфере оказания государственных услуг физическим и (или) юридическим лицам по принципу "одного окна", регистрации залога движимого имущества, не подлежащего обязательной государственной регистрации, физических и юридических лиц, технического обследования зданий, сооружений и (или) их составляющих, государственной регистрации прав на недвижимое имущество, ведения государственного земельного кадастра, пенсионного и социального обеспечения, государственной регистрации юридических лиц, являющихся коммерческими организациями, и учетной регистрации их филиалов и представительств.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лицам запрещается осуществление деятельности единого провайдера.</w:t>
      </w:r>
    </w:p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корпорация создается в форме акционерного общества, является некоммерческой организацией.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имеет свои филиалы.</w:t>
      </w:r>
    </w:p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органов.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корпорация: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повышение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информированность услугополучателей о порядке оказания государственных услуг;</w:t>
      </w:r>
    </w:p>
    <w:bookmarkStart w:name="z1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работники Государственной корпорации, имеющие доступ к персональным данным граждан, а также участвующие в процессе оказания государственных услуг, подлежат проверке в порядке, определяемом уполномоченным органом в сфере информатизации по согласованию с Комитетом национальной безопасности Республики Казахстан;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повышение квалификации работников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государственные услуги физическим и (или) юридическим лицам по принципу "одного окна" в соответствии с законодательством Республики Казахстан;</w:t>
      </w:r>
    </w:p>
    <w:bookmarkStart w:name="z1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предоставляет уполномоченному органу по оценке и контролю за качеством оказания государственных услуг информацию по государственным услугам, оказываемым через Государственную корпорацию, для проведения оценки качества оказания государственных услуг;</w:t>
      </w:r>
    </w:p>
    <w:bookmarkEnd w:id="57"/>
    <w:bookmarkStart w:name="z1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осуществляет сбор, обработку и хранение биометрических данных физических лиц для их биометрической аутентификации при оказании государственных услуг;</w:t>
      </w:r>
    </w:p>
    <w:bookmarkEnd w:id="58"/>
    <w:bookmarkStart w:name="z1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осуществляет ведение базы биометрических данных физических лиц для их биометрической аутентификации при оказании государственных услуг;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11-1 в соответствии с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РЕЕСТР, ПОДЗАКОННЫЙ НОРМАТИВНЫЙ ПРАВОВОЙ АКТ, ОПРЕДЕЛЯЮЩИЙ ПОРЯДОК ОКАЗАНИЯ ГОСУДАРСТВЕННЫХ УСЛУГ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с изменением, внесенным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Реестр государственных услуг</w:t>
      </w:r>
    </w:p>
    <w:bookmarkStart w:name="z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 подлежат включению в реестр государственных услуг.</w:t>
      </w:r>
    </w:p>
    <w:bookmarkEnd w:id="61"/>
    <w:bookmarkStart w:name="z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ведения реестра государственных услуг, а также его структура определяются уполномоченным органом в сфере оказания государственных услуг.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Общие требования к разработке и утверждению подзаконного нормативного правового акта, определяющего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13 с изменением, внесенным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акты, определяющие порядок оказания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</w:p>
    <w:bookmarkEnd w:id="63"/>
    <w:bookmarkStart w:name="z1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Подзаконный нормативный правовой акт, определяющий порядок оказания государственной услуги, разрабатывается и утверждается в течение двух месяцев со дня утверждения реестра государственных услуг или внесения в него изменений и дополнений.</w:t>
      </w:r>
    </w:p>
    <w:bookmarkEnd w:id="64"/>
    <w:bookmarkStart w:name="z1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 Законом Республики Казахстан "О правовых актах".</w:t>
      </w:r>
    </w:p>
    <w:bookmarkEnd w:id="65"/>
    <w:bookmarkStart w:name="z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подзаконного нормативного правового акта, определяющего порядок оказания государственной услуги, подлежит публичному обсуждению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66"/>
    <w:bookmarkStart w:name="z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Принятие, изменение, дополнение и отмена подзаконных нормативных правовых актов, определяющих порядок оказания государственных услуг,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 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Требования к содержанию подзаконного нормативного правового акта, определяющего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в редакции Закона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Подзаконный нормативный правовой акт, определяющий порядок оказания государственной услуги, предусматривает: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 Государственной корпорацией и (или) иными услугодателями, а также использования информационных систем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услугодателей и (или) их должностных лиц, Государственной корпорации и (или) ее работников по вопросам оказания государственных услуг;</w:t>
      </w:r>
    </w:p>
    <w:bookmarkStart w:name="z1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приложение в форме стандарта государственной услуги, который содержит:</w:t>
      </w:r>
    </w:p>
    <w:bookmarkEnd w:id="68"/>
    <w:bookmarkStart w:name="z1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услуги;</w:t>
      </w:r>
    </w:p>
    <w:bookmarkEnd w:id="69"/>
    <w:bookmarkStart w:name="z1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услугодателя;</w:t>
      </w:r>
    </w:p>
    <w:bookmarkEnd w:id="70"/>
    <w:bookmarkStart w:name="z1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предоставления государственной услуги; </w:t>
      </w:r>
    </w:p>
    <w:bookmarkEnd w:id="71"/>
    <w:bookmarkStart w:name="z1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услуги; </w:t>
      </w:r>
    </w:p>
    <w:bookmarkEnd w:id="72"/>
    <w:bookmarkStart w:name="z1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оказания государственной услуги; </w:t>
      </w:r>
    </w:p>
    <w:bookmarkEnd w:id="73"/>
    <w:bookmarkStart w:name="z1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услуги;</w:t>
      </w:r>
    </w:p>
    <w:bookmarkEnd w:id="74"/>
    <w:bookmarkStart w:name="z1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bookmarkEnd w:id="75"/>
    <w:bookmarkStart w:name="z1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услугодателя;</w:t>
      </w:r>
    </w:p>
    <w:bookmarkEnd w:id="76"/>
    <w:bookmarkStart w:name="z1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услуги;</w:t>
      </w:r>
    </w:p>
    <w:bookmarkEnd w:id="77"/>
    <w:bookmarkStart w:name="z1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законами Республики Казахстан;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Публичное обсуждение проектов подзаконных нормативных правовых актов, определяющих порядок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15 в редакции Закона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Публичное обсуждение проектов подзаконных нормативных правовых актов, определяющих порядок оказания государственных услуг, проводится с целью учета замечаний и предложений физических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</w:r>
    </w:p>
    <w:bookmarkEnd w:id="79"/>
    <w:bookmarkStart w:name="z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государственный орган, разрабатывающий подзаконный нормативный правовой акт, определяющий порядок оказания государственной услуги, размещает проект подзаконного нормативного правового акта, определяющего порядок оказания государственной услуги, для его публичного обсуждения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подзаконного нормативного правового акта, определяющего порядок оказания государственной услуги, в течение пяти рабочих дней со дня включения государственной услуги в реестр государственных услуг.</w:t>
      </w:r>
    </w:p>
    <w:bookmarkEnd w:id="80"/>
    <w:bookmarkStart w:name="z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Публичное обсуждение проекта подзаконного нормативного правового акта, определяющего порядок оказания государственной услуги, осуществляется в течение десяти рабочих дней со дня его размещения для публичного обсуждения.</w:t>
      </w:r>
    </w:p>
    <w:bookmarkEnd w:id="81"/>
    <w:bookmarkStart w:name="z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Центральный государственный орган, разрабатывающий проект подзаконного нормативного правового акта, определяющего порядок оказания государственной услуги, составляет отчет о завершении публичного обсуждения проекта подзаконного нормативного правового акта, определяющего порядок оказания государственной услуги, который подлежит размещению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завершении публичного обсуждения проекта подзаконного нормативного правового акта, определяющего порядок оказания государственной услуги,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способе ознакомления с проектом подзаконного нормативного правового акта, определяющего порядок оказания государственной услуги, доработанного с учетом поступивших замечаний и предложений.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и предложения физических и юридических лиц к проекту подзаконного нормативного правового акта, определяющего порядок оказания государственной услуги, поступившие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подлежат рассмотрению.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подзаконного нормативного правового акта, определяющего порядок оказания государственной услуги, доработанный по результатам публичного обсуждения, и отчет о завершении публичного обсуждения проекта подзаконного нормативного правового акта, определяющего порядок оказания государственной услуги,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</w:p>
    <w:bookmarkStart w:name="z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 нормативных правовых актов по внесению изменений и (или) дополнений в утвержденные подзаконные нормативные правовые акты, определяющие порядок оказания государственных услуг, в обязательном порядке подлежат публичному обсуждению в порядке, установленном настоящей статьей.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Требования к разработке регламента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16 исключена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Требования к содержанию регламента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17 исключена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ГОСУДАРСТВЕННЫХ УСЛУГ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Оказание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корпорацию;</w:t>
      </w:r>
    </w:p>
    <w:bookmarkStart w:name="z1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веб-портала "электронного правительства", абонентского устройства сотовой связи и объектов информатизации, интегрированных с сервисами, размещенными на шлюзе "электронного правительства", внешнем шлюзе "электронного правительства";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стационарного абонентского устройства.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Оказание государственных услуг услугодателями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порядок оказания государственных услуг услугодателями определяются подзаконным нормативным правовым актом, определяющим порядок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Отказ в оказании государственных услуг услугодателями</w:t>
      </w:r>
    </w:p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отказе в оказании государственной услуги услугодатель направляет услугополучателю ответ с указанием причин отказа.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Услугодатели отказывают в оказании государственных услуг по следующим основаниям: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пункта 2 настоящей статьи не распространяется на случаи получения лицензии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Законами Республики Казахстан могут устанавливаться иные основания для отказа в оказании государственных услуг.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19-1 в соответствии с Законом РК от 06.04.2016 </w:t>
      </w:r>
      <w:r>
        <w:rPr>
          <w:rFonts w:ascii="Times New Roman"/>
          <w:b w:val="false"/>
          <w:i w:val="false"/>
          <w:color w:val="ff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Оказание государственных услуг через Государственную корпорацию</w:t>
      </w:r>
    </w:p>
    <w:bookmarkStart w:name="z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государственных услуг через Государственную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подзаконным нормативным правовым актом, определяющим порядок оказания государственной услуги.</w:t>
      </w:r>
    </w:p>
    <w:bookmarkEnd w:id="93"/>
    <w:bookmarkStart w:name="z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 Государственной корпорации обязан принять заявление услугополучателя при наличии у него 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а также документов с истекшим сроком действия работник Государственной корпорации отказывает в приеме заявления.</w:t>
      </w:r>
    </w:p>
    <w:bookmarkStart w:name="z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корпорации.</w:t>
      </w:r>
    </w:p>
    <w:bookmarkEnd w:id="95"/>
    <w:bookmarkStart w:name="z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Государственной корпорации при оказании государственных услуг обязаны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Оказание государственных услуг в электронной форме</w:t>
      </w:r>
    </w:p>
    <w:bookmarkStart w:name="z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государственных услуг в электронной форме осуществляется посредством веб-портала "электронного правительства" и объектов информатизации, интегрированных с сервисами, размещенными на шлюзе "электронного правительства", внешнем шлюзе "электронного правительства", в соответствии с законодательством Республики Казахстан.</w:t>
      </w:r>
    </w:p>
    <w:bookmarkEnd w:id="98"/>
    <w:bookmarkStart w:name="z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"электронного правительства".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Результаты оказания государственных услуг в электронной форме, полученных посредством абонентского устройства сотовой связи, направляются в кабинет пользователя на веб-портале "электронного правительства" в форме электронного документа, а также по выбору услугополучателя на его абонентский номер в виде короткого текстового сообщения.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Обязательные реквизиты результатов оказания государственных услуг в электронной форме, полученных посредством абонентского устройства сотовой связи, а также порядок проверки их достоверности регулируются законодательством Республики Казахстан об информатизации.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Результаты оказания государственных услуг в электронной форме, полученных посредством абонентского устройства сотовой связи,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</w:p>
    <w:bookmarkEnd w:id="102"/>
    <w:bookmarkStart w:name="z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bookmarkEnd w:id="103"/>
    <w:bookmarkStart w:name="z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Услугополучателям может быть оказано несколько государственных услуг в электронной форме по принципу "одного заявления" в порядке, определяемом уполномоченным органом в сфере информатизации.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ресурсы, находящиеся в их информационных системах.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Оказание проактивных услуг</w:t>
      </w:r>
    </w:p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проактивных услуг осуществляется без заявления услугополучателя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включает в себя:</w:t>
      </w:r>
    </w:p>
    <w:bookmarkEnd w:id="106"/>
    <w:bookmarkStart w:name="z1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услугополучателю автоматических уведомлений с запросом на оказание государственной услуги;</w:t>
      </w:r>
    </w:p>
    <w:bookmarkEnd w:id="107"/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21-1 в соответствии с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Оптимизация процессов оказания государственных услуг</w:t>
      </w:r>
    </w:p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процессов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 в порядке, определяемом уполномоченным органом в сфере информатизации.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процессов оказания государственных услуг через Государственную корпорацию проводится на основании решения уполномоченного органа в сфере оказания государственных услуг, в том числе по итогам пилотных проектов в сфере оказания государственных услуг.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– разработчиков подзаконного нормативного правового акта, определяющего порядок оказания государственной услуги, осуществляется на основании совместного решения.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Информирование услугополучателей о порядке оказания государственных услуг</w:t>
      </w:r>
    </w:p>
    <w:bookmarkStart w:name="z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порядке оказания государственных услуг предоставляется посредством: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подзаконных нормативных правовых актов, определяющих порядок оказания государственных услуг, в местах нахождения услугодателей 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к услугодателям;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размещения подзаконных нормативных правовых актов, определяющих порядок оказания государственных услуг, на веб-портале "электронного правительства",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в Единый контакт-центр.</w:t>
      </w:r>
    </w:p>
    <w:bookmarkStart w:name="z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112"/>
    <w:bookmarkStart w:name="z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</w:p>
    <w:bookmarkEnd w:id="113"/>
    <w:bookmarkStart w:name="z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bookmarkEnd w:id="114"/>
    <w:bookmarkStart w:name="z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размещают на веб-портале "электронного правительства", интернет-ресурсах и других средствах массовой информации отчет о деятельности по вопросам оказания государственных услуг.</w:t>
      </w:r>
    </w:p>
    <w:bookmarkEnd w:id="115"/>
    <w:bookmarkStart w:name="z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актов, определяющих порядок оказания государственных услуг.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Плата за оказание государственных услуг</w:t>
      </w:r>
    </w:p>
    <w:bookmarkStart w:name="z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 в Республике Казахстан оказываются на платной или бесплатной основе в соответствии с законами Республики Казахстан.</w:t>
      </w:r>
    </w:p>
    <w:bookmarkEnd w:id="117"/>
    <w:bookmarkStart w:name="z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установление для услугополучателя платы за оказание государственных услуг, бесплатное предоставление которых гарантировано законами Республики Казахстан.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Особенности рассмотрения жалоб по вопросам оказания государственных услуг</w:t>
      </w:r>
    </w:p>
    <w:bookmarkStart w:name="z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Жалобы услугополучателей по вопросам оказания государственных услуг подлежат рассмотрению в соответствии с законодательством Республики Казахстан с учетом особенностей, установленных настоящим Законом.</w:t>
      </w:r>
    </w:p>
    <w:bookmarkEnd w:id="119"/>
    <w:bookmarkStart w:name="z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 оценке и контролю за качеством оказания государственных услуг по итогам рассмотрения жалобы обязан: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 по его жалобе;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Start w:name="z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Государственный контроль за качеством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услуг. Оценка и общественный мониторинг</w:t>
      </w:r>
      <w:r>
        <w:br/>
      </w:r>
      <w:r>
        <w:rPr>
          <w:rFonts w:ascii="Times New Roman"/>
          <w:b/>
          <w:i w:val="false"/>
          <w:color w:val="000000"/>
        </w:rPr>
        <w:t>качества оказания государственных услуг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Закона РК от 23.11.2015 </w:t>
      </w:r>
      <w:r>
        <w:rPr>
          <w:rFonts w:ascii="Times New Roman"/>
          <w:b w:val="false"/>
          <w:i w:val="false"/>
          <w:color w:val="ff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Принципы проведения государственного контроля за качеством оказания государственных услуг, оценки и общественного мониторинга качества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беспристрастности;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достоверности;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всесторонности;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Особенности проведения государственного контроля за качеством оказания государственных услуг</w:t>
      </w:r>
    </w:p>
    <w:bookmarkStart w:name="z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качеством оказания государственных услуг осуществляется в соответствии с законодательством Республики Казахстан.</w:t>
      </w:r>
    </w:p>
    <w:bookmarkEnd w:id="124"/>
    <w:bookmarkStart w:name="z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законодательством Республики Казахстан.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Порядок проведения оценки качества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оказания государственных услуг, за исключением государственных услуг, оказываемых в электронной форме, осуществляется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</w:p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государственных услуг, оказываемых в электронной форме, осуществляется уполномоченным органом в сфере информатизации в порядке, установленном законодательством Республики Казахстан.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Общественный мониторинг качества оказания государственных услуг</w:t>
      </w:r>
    </w:p>
    <w:bookmarkStart w:name="z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Казахстан.</w:t>
      </w:r>
    </w:p>
    <w:bookmarkStart w:name="z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Государственной корпорации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 в соответствии с законодательством Республики Казахстан.</w:t>
      </w:r>
    </w:p>
    <w:bookmarkEnd w:id="128"/>
    <w:bookmarkStart w:name="z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Государственной корпорацией, а также услугодателями требований законодательства Республики Казахстан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по повышению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внесению изменений и дополнений в подзаконные нормативные правовые акты, определяющие порядок оказания государственных услуг.</w:t>
      </w:r>
    </w:p>
    <w:bookmarkStart w:name="z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 Республики Казахстан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тридцати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