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по объявлению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362A">
        <w:rPr>
          <w:rFonts w:ascii="Times New Roman" w:hAnsi="Times New Roman" w:cs="Times New Roman"/>
          <w:b/>
          <w:sz w:val="28"/>
          <w:szCs w:val="28"/>
        </w:rPr>
        <w:t xml:space="preserve">закуп </w:t>
      </w:r>
      <w:r w:rsidR="00C80875" w:rsidRPr="00C80875">
        <w:rPr>
          <w:rFonts w:ascii="Times New Roman" w:hAnsi="Times New Roman" w:cs="Times New Roman"/>
          <w:b/>
          <w:sz w:val="28"/>
          <w:szCs w:val="28"/>
        </w:rPr>
        <w:t>медицинских изделий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9F2DE6" w:rsidRPr="00C80875" w:rsidRDefault="00C80875" w:rsidP="00C808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0875">
        <w:rPr>
          <w:rFonts w:ascii="Times New Roman" w:hAnsi="Times New Roman" w:cs="Times New Roman"/>
          <w:sz w:val="24"/>
          <w:szCs w:val="24"/>
        </w:rPr>
        <w:t>Срок объявления: с 15.00 часов 22 января 2021 г. до 15.00  часов 29 января 2021 г.</w:t>
      </w:r>
    </w:p>
    <w:p w:rsidR="00C80875" w:rsidRDefault="00C80875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A477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C808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9F2DE6">
        <w:rPr>
          <w:rFonts w:ascii="Times New Roman" w:hAnsi="Times New Roman" w:cs="Times New Roman"/>
          <w:sz w:val="28"/>
          <w:szCs w:val="28"/>
        </w:rPr>
        <w:t>1</w:t>
      </w:r>
      <w:r w:rsidR="00FE4467">
        <w:rPr>
          <w:rFonts w:ascii="Times New Roman" w:hAnsi="Times New Roman" w:cs="Times New Roman"/>
          <w:sz w:val="28"/>
          <w:szCs w:val="28"/>
        </w:rPr>
        <w:t>.20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C80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74F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 xml:space="preserve">«закуп </w:t>
      </w:r>
      <w:r w:rsidR="00C80875" w:rsidRPr="00C80875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48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808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C80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C67127" w:rsidRDefault="00C67127" w:rsidP="00FE4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3FA5">
        <w:rPr>
          <w:rFonts w:ascii="Times New Roman" w:hAnsi="Times New Roman" w:cs="Times New Roman"/>
          <w:sz w:val="28"/>
          <w:szCs w:val="28"/>
        </w:rPr>
        <w:t>ТОО «Современные медицинские технологии»</w:t>
      </w:r>
      <w:r w:rsidR="00FE4467">
        <w:rPr>
          <w:rFonts w:ascii="Times New Roman" w:hAnsi="Times New Roman" w:cs="Times New Roman"/>
          <w:sz w:val="28"/>
          <w:szCs w:val="28"/>
        </w:rPr>
        <w:t xml:space="preserve">, г. Костанай, ул. </w:t>
      </w:r>
      <w:proofErr w:type="spellStart"/>
      <w:r w:rsidR="00FE4467">
        <w:rPr>
          <w:rFonts w:ascii="Times New Roman" w:hAnsi="Times New Roman" w:cs="Times New Roman"/>
          <w:sz w:val="28"/>
          <w:szCs w:val="28"/>
        </w:rPr>
        <w:t>Наримановская</w:t>
      </w:r>
      <w:proofErr w:type="spellEnd"/>
      <w:r w:rsidR="00FE4467">
        <w:rPr>
          <w:rFonts w:ascii="Times New Roman" w:hAnsi="Times New Roman" w:cs="Times New Roman"/>
          <w:sz w:val="28"/>
          <w:szCs w:val="28"/>
        </w:rPr>
        <w:t>,</w:t>
      </w:r>
      <w:r w:rsidR="00634C7C">
        <w:rPr>
          <w:rFonts w:ascii="Times New Roman" w:hAnsi="Times New Roman" w:cs="Times New Roman"/>
          <w:sz w:val="28"/>
          <w:szCs w:val="28"/>
        </w:rPr>
        <w:t xml:space="preserve"> </w:t>
      </w:r>
      <w:r w:rsidR="00FE4467">
        <w:rPr>
          <w:rFonts w:ascii="Times New Roman" w:hAnsi="Times New Roman" w:cs="Times New Roman"/>
          <w:sz w:val="28"/>
          <w:szCs w:val="28"/>
        </w:rPr>
        <w:t xml:space="preserve">д. 126, оф. 27, - </w:t>
      </w:r>
      <w:r w:rsidR="00C80875">
        <w:rPr>
          <w:rFonts w:ascii="Times New Roman" w:hAnsi="Times New Roman" w:cs="Times New Roman"/>
          <w:sz w:val="28"/>
          <w:szCs w:val="28"/>
        </w:rPr>
        <w:t>27</w:t>
      </w:r>
      <w:r w:rsidR="00FE4467">
        <w:rPr>
          <w:rFonts w:ascii="Times New Roman" w:hAnsi="Times New Roman" w:cs="Times New Roman"/>
          <w:sz w:val="28"/>
          <w:szCs w:val="28"/>
        </w:rPr>
        <w:t>.0</w:t>
      </w:r>
      <w:r w:rsidR="00C80875">
        <w:rPr>
          <w:rFonts w:ascii="Times New Roman" w:hAnsi="Times New Roman" w:cs="Times New Roman"/>
          <w:sz w:val="28"/>
          <w:szCs w:val="28"/>
        </w:rPr>
        <w:t>1</w:t>
      </w:r>
      <w:r w:rsidR="00FE4467">
        <w:rPr>
          <w:rFonts w:ascii="Times New Roman" w:hAnsi="Times New Roman" w:cs="Times New Roman"/>
          <w:sz w:val="28"/>
          <w:szCs w:val="28"/>
        </w:rPr>
        <w:t>.20</w:t>
      </w:r>
      <w:r w:rsidR="00C80875">
        <w:rPr>
          <w:rFonts w:ascii="Times New Roman" w:hAnsi="Times New Roman" w:cs="Times New Roman"/>
          <w:sz w:val="28"/>
          <w:szCs w:val="28"/>
        </w:rPr>
        <w:t>2</w:t>
      </w:r>
      <w:r w:rsidR="00FE4467">
        <w:rPr>
          <w:rFonts w:ascii="Times New Roman" w:hAnsi="Times New Roman" w:cs="Times New Roman"/>
          <w:sz w:val="28"/>
          <w:szCs w:val="28"/>
        </w:rPr>
        <w:t>1г. 11.</w:t>
      </w:r>
      <w:r w:rsidR="00C80875">
        <w:rPr>
          <w:rFonts w:ascii="Times New Roman" w:hAnsi="Times New Roman" w:cs="Times New Roman"/>
          <w:sz w:val="28"/>
          <w:szCs w:val="28"/>
        </w:rPr>
        <w:t>32</w:t>
      </w:r>
      <w:r w:rsidR="00FE4467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B74F8" w:rsidRDefault="008B74F8" w:rsidP="007B3DC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C80875">
        <w:rPr>
          <w:rFonts w:ascii="Times New Roman" w:hAnsi="Times New Roman" w:cs="Times New Roman"/>
          <w:sz w:val="28"/>
          <w:szCs w:val="28"/>
        </w:rPr>
        <w:t>9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2DE6"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C80875"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</w:t>
      </w:r>
      <w:r w:rsidR="00C80875">
        <w:rPr>
          <w:rFonts w:ascii="Times New Roman" w:hAnsi="Times New Roman" w:cs="Times New Roman"/>
          <w:sz w:val="28"/>
          <w:szCs w:val="28"/>
        </w:rPr>
        <w:t>.</w:t>
      </w:r>
      <w:r w:rsidRPr="00C67127">
        <w:rPr>
          <w:rFonts w:ascii="Times New Roman" w:hAnsi="Times New Roman" w:cs="Times New Roman"/>
          <w:sz w:val="28"/>
          <w:szCs w:val="28"/>
        </w:rPr>
        <w:t>).</w:t>
      </w:r>
    </w:p>
    <w:p w:rsidR="007B3DCA" w:rsidRDefault="007B3DCA" w:rsidP="00C671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A4" w:rsidRPr="00551DA4" w:rsidRDefault="008B74F8" w:rsidP="009F2DE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9F2DE6">
        <w:rPr>
          <w:rFonts w:ascii="Times New Roman" w:hAnsi="Times New Roman" w:cs="Times New Roman"/>
          <w:b/>
          <w:sz w:val="28"/>
          <w:szCs w:val="28"/>
        </w:rPr>
        <w:t>По лотам</w:t>
      </w:r>
      <w:r w:rsidR="009F2DE6" w:rsidRPr="009F2DE6">
        <w:rPr>
          <w:rFonts w:ascii="Times New Roman" w:hAnsi="Times New Roman" w:cs="Times New Roman"/>
          <w:b/>
          <w:sz w:val="28"/>
          <w:szCs w:val="28"/>
        </w:rPr>
        <w:t xml:space="preserve"> №№</w:t>
      </w:r>
      <w:r w:rsidRPr="009F2DE6">
        <w:rPr>
          <w:rFonts w:ascii="Times New Roman" w:hAnsi="Times New Roman" w:cs="Times New Roman"/>
          <w:b/>
          <w:sz w:val="28"/>
          <w:szCs w:val="28"/>
        </w:rPr>
        <w:t>:</w:t>
      </w:r>
      <w:r w:rsidRPr="00AC1D17">
        <w:rPr>
          <w:rFonts w:ascii="Times New Roman" w:hAnsi="Times New Roman" w:cs="Times New Roman"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1,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2,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3,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875">
        <w:rPr>
          <w:rFonts w:ascii="Times New Roman" w:hAnsi="Times New Roman" w:cs="Times New Roman"/>
          <w:b/>
          <w:sz w:val="28"/>
          <w:szCs w:val="28"/>
        </w:rPr>
        <w:t xml:space="preserve">4, </w:t>
      </w:r>
      <w:r w:rsidRPr="003960F0">
        <w:rPr>
          <w:rFonts w:ascii="Times New Roman" w:hAnsi="Times New Roman" w:cs="Times New Roman"/>
          <w:b/>
          <w:sz w:val="28"/>
          <w:szCs w:val="28"/>
        </w:rPr>
        <w:t>5,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6,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7,</w:t>
      </w:r>
      <w:r w:rsidR="00C80875">
        <w:rPr>
          <w:rFonts w:ascii="Times New Roman" w:hAnsi="Times New Roman" w:cs="Times New Roman"/>
          <w:b/>
          <w:sz w:val="28"/>
          <w:szCs w:val="28"/>
        </w:rPr>
        <w:t xml:space="preserve"> 8, 9, 10, 11, 12, 13, 14, 15, 16, 17, 18, 19, 20, 21, 22, 23, 24, 25, 26, 27, 28, 29, 30, 31, 32, 33, 34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D17">
        <w:rPr>
          <w:rFonts w:ascii="Times New Roman" w:hAnsi="Times New Roman" w:cs="Times New Roman"/>
          <w:sz w:val="28"/>
          <w:szCs w:val="28"/>
        </w:rPr>
        <w:t xml:space="preserve">представлено только одно ценовое предложение </w:t>
      </w:r>
      <w:r w:rsidRPr="009F2DE6">
        <w:rPr>
          <w:rFonts w:ascii="Times New Roman" w:hAnsi="Times New Roman" w:cs="Times New Roman"/>
          <w:b/>
          <w:sz w:val="28"/>
          <w:szCs w:val="28"/>
        </w:rPr>
        <w:t>ТОО «Современные медицинские технологии»</w:t>
      </w:r>
      <w:r w:rsidRPr="00AC1D17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634C7C">
        <w:rPr>
          <w:rFonts w:ascii="Times New Roman" w:hAnsi="Times New Roman" w:cs="Times New Roman"/>
          <w:sz w:val="28"/>
          <w:szCs w:val="28"/>
        </w:rPr>
        <w:t>24 683 495</w:t>
      </w:r>
      <w:r w:rsidR="0005543C"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634C7C">
        <w:rPr>
          <w:rFonts w:ascii="Times New Roman" w:hAnsi="Times New Roman" w:cs="Times New Roman"/>
          <w:sz w:val="28"/>
          <w:szCs w:val="28"/>
        </w:rPr>
        <w:t>двадцать четыре м</w:t>
      </w:r>
      <w:r w:rsidR="009F2DE6">
        <w:rPr>
          <w:rFonts w:ascii="Times New Roman" w:hAnsi="Times New Roman" w:cs="Times New Roman"/>
          <w:sz w:val="28"/>
          <w:szCs w:val="28"/>
        </w:rPr>
        <w:t>иллион</w:t>
      </w:r>
      <w:r w:rsidR="00DE3402">
        <w:rPr>
          <w:rFonts w:ascii="Times New Roman" w:hAnsi="Times New Roman" w:cs="Times New Roman"/>
          <w:sz w:val="28"/>
          <w:szCs w:val="28"/>
        </w:rPr>
        <w:t>а шестьсот восемьдесят три тысячи четыреста девяносто пять</w:t>
      </w:r>
      <w:proofErr w:type="gramEnd"/>
      <w:r w:rsidRPr="00AC1D17">
        <w:rPr>
          <w:rFonts w:ascii="Times New Roman" w:hAnsi="Times New Roman" w:cs="Times New Roman"/>
          <w:sz w:val="28"/>
          <w:szCs w:val="28"/>
        </w:rPr>
        <w:t xml:space="preserve">) тенге.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DA4" w:rsidRPr="00551DA4">
        <w:rPr>
          <w:rFonts w:ascii="Times New Roman" w:hAnsi="Times New Roman" w:cs="Times New Roman"/>
          <w:b/>
          <w:sz w:val="28"/>
          <w:szCs w:val="28"/>
        </w:rPr>
        <w:t>Закуп признать не состоявшимся, в связи с предоставлением одного ценового предложения</w:t>
      </w:r>
      <w:r w:rsidR="00551DA4">
        <w:rPr>
          <w:rFonts w:ascii="Times New Roman" w:hAnsi="Times New Roman" w:cs="Times New Roman"/>
          <w:b/>
          <w:sz w:val="28"/>
          <w:szCs w:val="28"/>
        </w:rPr>
        <w:t>.</w:t>
      </w:r>
    </w:p>
    <w:p w:rsidR="0052313F" w:rsidRPr="003E43E0" w:rsidRDefault="0052313F" w:rsidP="0052313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9F2DE6" w:rsidRDefault="009F2DE6" w:rsidP="009F2D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Направить в </w:t>
      </w:r>
      <w:r w:rsidRPr="009F2DE6">
        <w:rPr>
          <w:rFonts w:ascii="Times New Roman" w:hAnsi="Times New Roman" w:cs="Times New Roman"/>
          <w:sz w:val="28"/>
          <w:szCs w:val="28"/>
        </w:rPr>
        <w:t>ТОО «Современные медицинские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приглашение на участие в закупе </w:t>
      </w:r>
      <w:r w:rsidRPr="00D514F6">
        <w:rPr>
          <w:rFonts w:ascii="Times New Roman" w:hAnsi="Times New Roman" w:cs="Times New Roman"/>
          <w:sz w:val="28"/>
          <w:szCs w:val="28"/>
        </w:rPr>
        <w:t xml:space="preserve">из одного источника на общую  сумму </w:t>
      </w:r>
      <w:r w:rsidR="00DE3402" w:rsidRPr="00DE3402">
        <w:rPr>
          <w:rFonts w:ascii="Times New Roman" w:hAnsi="Times New Roman" w:cs="Times New Roman"/>
          <w:sz w:val="28"/>
          <w:szCs w:val="28"/>
        </w:rPr>
        <w:t>24 683 495,00 (двадцать четыре миллиона шестьсот восемьдесят три тысячи четыреста девяносто пять)</w:t>
      </w:r>
      <w:r w:rsidR="00754BA7" w:rsidRPr="00754BA7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754B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3CA2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F26FD">
        <w:rPr>
          <w:rFonts w:ascii="Times New Roman" w:hAnsi="Times New Roman" w:cs="Times New Roman"/>
          <w:sz w:val="28"/>
          <w:szCs w:val="28"/>
        </w:rPr>
        <w:t>2</w:t>
      </w:r>
      <w:r w:rsidR="00803D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Y="28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993"/>
        <w:gridCol w:w="3685"/>
      </w:tblGrid>
      <w:tr w:rsidR="00754BA7" w:rsidRPr="00C14FB5" w:rsidTr="000F26FD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26FD" w:rsidRPr="00C14FB5" w:rsidTr="000F26FD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«Современные медицинские технологии»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CELLPACK 20 л CELLPACK 20 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41955,0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Stromatolyser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 3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+2 +35 C 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Stromatolyser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-WH,  500 ml x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Cellclean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(CL-50), 50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+1 +30 C 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Cellclean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EIGHTCHECK-3WPH 1.5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+2 +8 C EIGHTCHECK-H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EIGHTCHECK-3WPL 1.5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+2 +8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EIGHTCHECK-L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EIGHTCHECK-3WPN 1.5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 +8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EIGHTCHECK-3WP-N; 1.5 ML x 1 vial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i-CHROMA PSA (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Prostate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Antigen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) специфический антиген простаты, 25 тестов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-CHROMA Ferritin 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25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i-CHROMA TSH (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Thyroid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Stimulating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Hormone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) тиреотропный гормон из комплекта Анализатор i-CHROMA™   25 тестов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i-CHROMA™ T4 (TYROXINE) Тироксин из комплекта Анализатор i-CHROMA II  25 тестов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29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ГЛЮКОЗА из комплекта Анализатор биохимический-турбидиметрический ВА400  10х60 мл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АЛЬБУМИН  (4x60) +2 +8 С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ИСПАНИЯ, 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BioSystems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S.A.+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АЛЬБУМИН СТАНДАРТ 1мл +2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+8 С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ИСПАНИЯ, 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BioSystems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МОЧЕВИНА  (8х60,8х15мл) из комплекта Анализатор биохимический-турбидиметрический  ВА400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75445,0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КРЕАТИНИН (5х60мл+5х60мл) из комплекта Анализатор биохимический-турбидиметрический ВА400  600мл (10х60мл)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(ОБЩИЙ)  8x60+8x15мл из комплекта Анализатор биохимический 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урбидиметрический ВА400  8x60мл+8х15мл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(ПРЯМОЙ) из комплекта Анализатор биохимический 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урбидиметрический ВА400 (300мл)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ОБЩИЙ БЕЛОК 2x60+2x20мл из комплекта Анализатор биохимический-турбидиметрический ВА400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АЛЬФА-АМИЛАЗА ПРЯМАЯ из комплекта Анализатор биохимических-турбидиметрический ВА400 8х20мл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155100,0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АЛАНИНАМИНОТРАНСФЕРАЗА из комплекта Анализатор биохимический 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урбидиметрический  ВА400 8х60мл+8х15мл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75495,0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АСПАРТАТМИНОТРАНСФЕРАЗА из комплекта Анализатор биохимический 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урбидиметрический ВА400  8х60мл+8х15мл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75495,0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ЖЕЛЕЗО  (ФЕРРОЗИН) из комплекта Анализатор биохимический-турбидиметрический ВА400  (2x60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+ 2x15)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ЖЕЛЕЗОСВЯЗЫВАЮЩАЯ СПОСОБНОСТЬ из комплекта Анализатор биохимических-турбидиметрический ВА400 10х60мл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КАЛЬЦИЙ АРСЕНАЗО из комплекта Анализатор биохимических-турбидиметрический ВА400 10x60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32290,0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МОЧЕВАЯ КИСЛОТА из комплекта Анализатор биохимический - турбидиметрический  ВА400  600мл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62610,0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ТРИГЛИЦЕРИДЫ из комплекта Анализатор биохимический-турбидиметрический ВА400 600мл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HDL-ХОЛЕСТЕРИН  из комплекта Анализатор биохимически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турбидиметрический ВА400  2x60мл+2х20мл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142830,0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LDL-ХОЛЕСТЕРИН из комплекта Анализатор биохимически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турбидиметрический ВА400  2x60мл+2х20мл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175805,0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 из комплекта Анализатор биохимический - турбидиметрический ВА 400 10х60мл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55635,0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БИОХИМИЧЕСКИЙ КАЛИБРАТОР (</w:t>
            </w: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) из комплекта Анализатор биохимический-турбидиметрический ВА400, 5х5мл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БИОХИМИЧЕСКАЯ КОНТРОЛЬНАЯ СЫВОРОТКА (HUMAN) УРОВЕНЬ l из комплекта Анализатор биохимически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турбидиметрический ВА400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 xml:space="preserve"> турбидиметрический ВА400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39880,0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36745,0</w:t>
            </w:r>
          </w:p>
        </w:tc>
      </w:tr>
      <w:tr w:rsidR="000F26FD" w:rsidRPr="00C14FB5" w:rsidTr="000F26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Концентрированный моющий раствор 500-мл из комплекта Анализатор биохимический-турбидиметрический BA400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B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71075,0</w:t>
            </w:r>
          </w:p>
        </w:tc>
      </w:tr>
    </w:tbl>
    <w:p w:rsidR="00754BA7" w:rsidRDefault="00754BA7" w:rsidP="00754B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54BA7" w:rsidRPr="00A45229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54BA7" w:rsidRPr="00A45229" w:rsidSect="00FE4467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5543C"/>
    <w:rsid w:val="000A4A9D"/>
    <w:rsid w:val="000F26FD"/>
    <w:rsid w:val="003960F0"/>
    <w:rsid w:val="003F4843"/>
    <w:rsid w:val="004223A5"/>
    <w:rsid w:val="00460988"/>
    <w:rsid w:val="00470C06"/>
    <w:rsid w:val="0052313F"/>
    <w:rsid w:val="00551DA4"/>
    <w:rsid w:val="00634C7C"/>
    <w:rsid w:val="00691070"/>
    <w:rsid w:val="006B76E0"/>
    <w:rsid w:val="00740744"/>
    <w:rsid w:val="00754BA7"/>
    <w:rsid w:val="00776CF1"/>
    <w:rsid w:val="007B3DCA"/>
    <w:rsid w:val="00803D22"/>
    <w:rsid w:val="008B74F8"/>
    <w:rsid w:val="008C23E4"/>
    <w:rsid w:val="0095667B"/>
    <w:rsid w:val="00997B0A"/>
    <w:rsid w:val="009F2DE6"/>
    <w:rsid w:val="00A31B91"/>
    <w:rsid w:val="00A45229"/>
    <w:rsid w:val="00A47784"/>
    <w:rsid w:val="00AA295E"/>
    <w:rsid w:val="00BD6137"/>
    <w:rsid w:val="00C14FB5"/>
    <w:rsid w:val="00C3714C"/>
    <w:rsid w:val="00C648E9"/>
    <w:rsid w:val="00C67127"/>
    <w:rsid w:val="00C80875"/>
    <w:rsid w:val="00D01E5C"/>
    <w:rsid w:val="00DA0100"/>
    <w:rsid w:val="00DA38C7"/>
    <w:rsid w:val="00DE3402"/>
    <w:rsid w:val="00E429AB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7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7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4ECA-3099-48AB-9A77-E819245B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21</cp:revision>
  <cp:lastPrinted>2021-02-01T06:28:00Z</cp:lastPrinted>
  <dcterms:created xsi:type="dcterms:W3CDTF">2017-01-25T09:06:00Z</dcterms:created>
  <dcterms:modified xsi:type="dcterms:W3CDTF">2021-02-01T06:28:00Z</dcterms:modified>
</cp:coreProperties>
</file>