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5D6185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5D6185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112FB6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B92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54860">
        <w:rPr>
          <w:rFonts w:ascii="Times New Roman" w:hAnsi="Times New Roman" w:cs="Times New Roman"/>
          <w:b/>
          <w:sz w:val="28"/>
          <w:szCs w:val="28"/>
        </w:rPr>
        <w:t xml:space="preserve">медицинских </w:t>
      </w:r>
      <w:r w:rsidRPr="005D6185">
        <w:rPr>
          <w:rFonts w:ascii="Times New Roman" w:hAnsi="Times New Roman" w:cs="Times New Roman"/>
          <w:b/>
          <w:sz w:val="28"/>
          <w:szCs w:val="28"/>
        </w:rPr>
        <w:t>изделий.</w:t>
      </w:r>
    </w:p>
    <w:p w:rsidR="00B9288D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B9288D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654860">
        <w:rPr>
          <w:rFonts w:ascii="Times New Roman" w:hAnsi="Times New Roman" w:cs="Times New Roman"/>
          <w:sz w:val="28"/>
          <w:szCs w:val="28"/>
        </w:rPr>
        <w:t>2</w:t>
      </w:r>
      <w:r w:rsidR="00B9288D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>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</w:t>
      </w:r>
      <w:r w:rsidR="005D6185">
        <w:rPr>
          <w:rFonts w:ascii="Times New Roman" w:hAnsi="Times New Roman" w:cs="Times New Roman"/>
          <w:sz w:val="28"/>
          <w:szCs w:val="28"/>
        </w:rPr>
        <w:t>.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до 1</w:t>
      </w:r>
      <w:r w:rsidR="00B9288D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</w:t>
      </w:r>
      <w:r w:rsidR="001A61E4"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Pr="005D618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9288D">
        <w:rPr>
          <w:rFonts w:ascii="Times New Roman" w:hAnsi="Times New Roman" w:cs="Times New Roman"/>
          <w:sz w:val="28"/>
          <w:szCs w:val="28"/>
        </w:rPr>
        <w:t>01 февраля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654860">
        <w:rPr>
          <w:rFonts w:ascii="Times New Roman" w:hAnsi="Times New Roman" w:cs="Times New Roman"/>
          <w:sz w:val="28"/>
          <w:szCs w:val="28"/>
        </w:rPr>
        <w:t>21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78A1" w:rsidRPr="005D6185" w:rsidRDefault="001A61E4" w:rsidP="00DB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г. Костанай</w:t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Pr="005D6185">
        <w:rPr>
          <w:rFonts w:ascii="Times New Roman" w:hAnsi="Times New Roman" w:cs="Times New Roman"/>
          <w:sz w:val="28"/>
          <w:szCs w:val="28"/>
        </w:rPr>
        <w:tab/>
      </w:r>
      <w:r w:rsidR="00B928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5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54860">
        <w:rPr>
          <w:rFonts w:ascii="Times New Roman" w:hAnsi="Times New Roman" w:cs="Times New Roman"/>
          <w:sz w:val="28"/>
          <w:szCs w:val="28"/>
        </w:rPr>
        <w:t>2</w:t>
      </w:r>
      <w:r w:rsidR="00D75068">
        <w:rPr>
          <w:rFonts w:ascii="Times New Roman" w:hAnsi="Times New Roman" w:cs="Times New Roman"/>
          <w:sz w:val="28"/>
          <w:szCs w:val="28"/>
        </w:rPr>
        <w:t>5</w:t>
      </w:r>
      <w:r w:rsidRPr="005D6185">
        <w:rPr>
          <w:rFonts w:ascii="Times New Roman" w:hAnsi="Times New Roman" w:cs="Times New Roman"/>
          <w:sz w:val="28"/>
          <w:szCs w:val="28"/>
        </w:rPr>
        <w:t>.01.20</w:t>
      </w:r>
      <w:r w:rsidR="009F1D45" w:rsidRPr="005D6185">
        <w:rPr>
          <w:rFonts w:ascii="Times New Roman" w:hAnsi="Times New Roman" w:cs="Times New Roman"/>
          <w:sz w:val="28"/>
          <w:szCs w:val="28"/>
        </w:rPr>
        <w:t>2</w:t>
      </w:r>
      <w:r w:rsidR="00654860">
        <w:rPr>
          <w:rFonts w:ascii="Times New Roman" w:hAnsi="Times New Roman" w:cs="Times New Roman"/>
          <w:sz w:val="28"/>
          <w:szCs w:val="28"/>
        </w:rPr>
        <w:t xml:space="preserve">1 </w:t>
      </w:r>
      <w:r w:rsidRPr="005D6185">
        <w:rPr>
          <w:rFonts w:ascii="Times New Roman" w:hAnsi="Times New Roman" w:cs="Times New Roman"/>
          <w:sz w:val="28"/>
          <w:szCs w:val="28"/>
        </w:rPr>
        <w:t>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5D6185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B861A7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B861A7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26512F" w:rsidRPr="00B861A7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B861A7">
        <w:rPr>
          <w:rFonts w:ascii="Times New Roman" w:hAnsi="Times New Roman" w:cs="Times New Roman"/>
          <w:sz w:val="24"/>
          <w:szCs w:val="24"/>
        </w:rPr>
        <w:t>, 21</w:t>
      </w:r>
    </w:p>
    <w:p w:rsidR="00862EAF" w:rsidRPr="00B861A7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>БИН 950540000490</w:t>
      </w:r>
    </w:p>
    <w:p w:rsidR="00862EAF" w:rsidRPr="00B861A7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>БИК IRTYKZKA</w:t>
      </w:r>
    </w:p>
    <w:p w:rsidR="00862EAF" w:rsidRPr="00B861A7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62EAF" w:rsidRPr="00B861A7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861A7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B861A7">
        <w:rPr>
          <w:rFonts w:ascii="Times New Roman" w:hAnsi="Times New Roman" w:cs="Times New Roman"/>
          <w:sz w:val="24"/>
          <w:szCs w:val="24"/>
        </w:rPr>
        <w:t>"</w:t>
      </w:r>
    </w:p>
    <w:p w:rsidR="00862EAF" w:rsidRPr="00B861A7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17"/>
        <w:gridCol w:w="3273"/>
        <w:gridCol w:w="945"/>
        <w:gridCol w:w="992"/>
        <w:gridCol w:w="2253"/>
        <w:gridCol w:w="1985"/>
      </w:tblGrid>
      <w:tr w:rsidR="00DB5EB0" w:rsidRPr="00B861A7" w:rsidTr="005F7DC4">
        <w:trPr>
          <w:trHeight w:val="6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EB0" w:rsidRPr="00B861A7" w:rsidRDefault="00DB5EB0" w:rsidP="005F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5F7DC4" w:rsidRPr="005F7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анализатора электролитов </w:t>
            </w:r>
            <w:proofErr w:type="spellStart"/>
            <w:r w:rsidR="005F7DC4" w:rsidRPr="005F7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Audicom</w:t>
            </w:r>
            <w:proofErr w:type="spellEnd"/>
            <w:r w:rsidR="005F7DC4" w:rsidRPr="005F7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AC9801</w:t>
            </w:r>
            <w:bookmarkStart w:id="0" w:name="_GoBack"/>
            <w:bookmarkEnd w:id="0"/>
          </w:p>
        </w:tc>
      </w:tr>
      <w:tr w:rsidR="00B9288D" w:rsidRPr="00B861A7" w:rsidTr="00B9288D">
        <w:trPr>
          <w:trHeight w:val="32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8D" w:rsidRPr="00B861A7" w:rsidRDefault="00B9288D" w:rsidP="00BA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поставки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  <w:proofErr w:type="gramEnd"/>
            <w:r w:rsidRPr="00B861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выделенная для закупа, тенге</w:t>
            </w:r>
          </w:p>
        </w:tc>
      </w:tr>
      <w:tr w:rsidR="00B9288D" w:rsidRPr="00B861A7" w:rsidTr="00B9288D">
        <w:trPr>
          <w:trHeight w:val="32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8D" w:rsidRPr="00B861A7" w:rsidRDefault="00B9288D" w:rsidP="00DB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A7" w:rsidRPr="00B861A7" w:rsidTr="00B861A7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1A7" w:rsidRPr="00B861A7" w:rsidRDefault="00B861A7" w:rsidP="0056170F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</w:rPr>
              <w:t>Реагент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r w:rsidRPr="00B861A7">
              <w:rPr>
                <w:rFonts w:ascii="Times New Roman" w:hAnsi="Times New Roman"/>
                <w:sz w:val="28"/>
                <w:szCs w:val="28"/>
              </w:rPr>
              <w:t>калибровочный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/A calibration reagent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B8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1A7" w:rsidRPr="00B861A7" w:rsidRDefault="00B861A7" w:rsidP="00B861A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 декабря 2021 г. по заявке Заказчика.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1 660 000,0</w:t>
            </w:r>
          </w:p>
        </w:tc>
      </w:tr>
      <w:tr w:rsidR="00B861A7" w:rsidRPr="00B861A7" w:rsidTr="00B861A7">
        <w:trPr>
          <w:trHeight w:val="8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1A7" w:rsidRPr="00B861A7" w:rsidRDefault="00B861A7" w:rsidP="0056170F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</w:rPr>
              <w:t>Реагент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 </w:t>
            </w:r>
            <w:r w:rsidRPr="00B861A7">
              <w:rPr>
                <w:rFonts w:ascii="Times New Roman" w:hAnsi="Times New Roman"/>
                <w:sz w:val="28"/>
                <w:szCs w:val="28"/>
              </w:rPr>
              <w:t>стандартный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/B </w:t>
            </w:r>
            <w:proofErr w:type="spellStart"/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standart</w:t>
            </w:r>
            <w:proofErr w:type="spellEnd"/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reagent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B861A7">
            <w:pPr>
              <w:jc w:val="center"/>
              <w:rPr>
                <w:sz w:val="28"/>
                <w:szCs w:val="28"/>
              </w:rPr>
            </w:pPr>
            <w:proofErr w:type="spellStart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B861A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 декабря 2021 г. по заявке Заказчика.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368 000,0</w:t>
            </w:r>
          </w:p>
        </w:tc>
      </w:tr>
      <w:tr w:rsidR="00B861A7" w:rsidRPr="00B861A7" w:rsidTr="00B861A7">
        <w:trPr>
          <w:trHeight w:val="6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1A7" w:rsidRPr="00B861A7" w:rsidRDefault="00B861A7" w:rsidP="0056170F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</w:rPr>
              <w:t>Реагент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61A7">
              <w:rPr>
                <w:rFonts w:ascii="Times New Roman" w:hAnsi="Times New Roman"/>
                <w:sz w:val="28"/>
                <w:szCs w:val="28"/>
              </w:rPr>
              <w:t>активации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61A7">
              <w:rPr>
                <w:rFonts w:ascii="Times New Roman" w:hAnsi="Times New Roman"/>
                <w:sz w:val="28"/>
                <w:szCs w:val="28"/>
              </w:rPr>
              <w:t>электродов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/Electrode</w:t>
            </w:r>
          </w:p>
          <w:p w:rsidR="00B861A7" w:rsidRPr="00B861A7" w:rsidRDefault="00B861A7" w:rsidP="0056170F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activation reagent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B861A7">
            <w:pPr>
              <w:jc w:val="center"/>
              <w:rPr>
                <w:sz w:val="28"/>
                <w:szCs w:val="28"/>
              </w:rPr>
            </w:pPr>
            <w:proofErr w:type="spellStart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1A7" w:rsidRPr="00B861A7" w:rsidRDefault="00B861A7" w:rsidP="00B861A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</w:rPr>
              <w:t>1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 декабря 2021 г. по заявке Заказчика.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193 000,0</w:t>
            </w:r>
          </w:p>
        </w:tc>
      </w:tr>
      <w:tr w:rsidR="00B861A7" w:rsidRPr="00B861A7" w:rsidTr="00B861A7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1A7" w:rsidRPr="00B861A7" w:rsidRDefault="00B861A7" w:rsidP="005617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61A7">
              <w:rPr>
                <w:rFonts w:ascii="Times New Roman" w:hAnsi="Times New Roman"/>
                <w:sz w:val="28"/>
                <w:szCs w:val="28"/>
              </w:rPr>
              <w:t xml:space="preserve">Реагент </w:t>
            </w:r>
            <w:proofErr w:type="spellStart"/>
            <w:r w:rsidRPr="00B861A7">
              <w:rPr>
                <w:rFonts w:ascii="Times New Roman" w:hAnsi="Times New Roman"/>
                <w:sz w:val="28"/>
                <w:szCs w:val="28"/>
              </w:rPr>
              <w:t>депротеинизации</w:t>
            </w:r>
            <w:proofErr w:type="spellEnd"/>
            <w:r w:rsidRPr="00B861A7">
              <w:rPr>
                <w:rFonts w:ascii="Times New Roman" w:hAnsi="Times New Roman"/>
                <w:sz w:val="28"/>
                <w:szCs w:val="28"/>
              </w:rPr>
              <w:t xml:space="preserve"> электродов/</w:t>
            </w:r>
            <w:proofErr w:type="spellStart"/>
            <w:r w:rsidRPr="00B861A7">
              <w:rPr>
                <w:rFonts w:ascii="Times New Roman" w:hAnsi="Times New Roman"/>
                <w:sz w:val="28"/>
                <w:szCs w:val="28"/>
              </w:rPr>
              <w:t>Electrode</w:t>
            </w:r>
            <w:proofErr w:type="spellEnd"/>
          </w:p>
          <w:p w:rsidR="00B861A7" w:rsidRPr="00B861A7" w:rsidRDefault="00B861A7" w:rsidP="005617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61A7">
              <w:rPr>
                <w:rFonts w:ascii="Times New Roman" w:hAnsi="Times New Roman"/>
                <w:sz w:val="28"/>
                <w:szCs w:val="28"/>
              </w:rPr>
              <w:t>deproteinization</w:t>
            </w:r>
            <w:proofErr w:type="spellEnd"/>
            <w:r w:rsidRPr="00B8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1A7">
              <w:rPr>
                <w:rFonts w:ascii="Times New Roman" w:hAnsi="Times New Roman"/>
                <w:sz w:val="28"/>
                <w:szCs w:val="28"/>
              </w:rPr>
              <w:t>reagent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A7" w:rsidRPr="00B861A7" w:rsidRDefault="00B861A7" w:rsidP="00B861A7">
            <w:pPr>
              <w:jc w:val="center"/>
              <w:rPr>
                <w:sz w:val="28"/>
                <w:szCs w:val="28"/>
              </w:rPr>
            </w:pPr>
            <w:proofErr w:type="spellStart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флак</w:t>
            </w:r>
            <w:proofErr w:type="spellEnd"/>
            <w:r w:rsidRPr="00B8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1A7" w:rsidRPr="00B861A7" w:rsidRDefault="00B861A7" w:rsidP="00B861A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1A7">
              <w:rPr>
                <w:rFonts w:ascii="Times New Roman" w:hAnsi="Times New Roman"/>
                <w:sz w:val="28"/>
                <w:szCs w:val="28"/>
              </w:rPr>
              <w:t>1</w:t>
            </w:r>
            <w:r w:rsidRPr="00B861A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9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 декабря 2021 г. по заявке Заказчика.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1A7" w:rsidRPr="00B861A7" w:rsidRDefault="00B861A7" w:rsidP="00D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193 000,0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861A7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26512F" w:rsidRPr="00B861A7">
        <w:rPr>
          <w:rFonts w:ascii="Times New Roman" w:hAnsi="Times New Roman" w:cs="Times New Roman"/>
          <w:sz w:val="24"/>
          <w:szCs w:val="24"/>
        </w:rPr>
        <w:t>пр</w:t>
      </w:r>
      <w:r w:rsidRPr="00B861A7">
        <w:rPr>
          <w:rFonts w:ascii="Times New Roman" w:hAnsi="Times New Roman" w:cs="Times New Roman"/>
          <w:sz w:val="24"/>
          <w:szCs w:val="24"/>
        </w:rPr>
        <w:t xml:space="preserve">. </w:t>
      </w:r>
      <w:r w:rsidR="0026512F" w:rsidRPr="00B861A7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B861A7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B861A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61A7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B861A7">
        <w:rPr>
          <w:rFonts w:ascii="Times New Roman" w:hAnsi="Times New Roman" w:cs="Times New Roman"/>
          <w:sz w:val="24"/>
          <w:szCs w:val="24"/>
        </w:rPr>
        <w:t>;</w:t>
      </w:r>
    </w:p>
    <w:p w:rsidR="002B78A1" w:rsidRPr="00B861A7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F1D45" w:rsidRPr="00B861A7">
        <w:rPr>
          <w:rFonts w:ascii="Times New Roman" w:hAnsi="Times New Roman" w:cs="Times New Roman"/>
          <w:b/>
          <w:sz w:val="24"/>
          <w:szCs w:val="24"/>
        </w:rPr>
        <w:t xml:space="preserve">поквартально </w:t>
      </w:r>
      <w:r w:rsidRPr="00B861A7">
        <w:rPr>
          <w:rFonts w:ascii="Times New Roman" w:hAnsi="Times New Roman" w:cs="Times New Roman"/>
          <w:sz w:val="24"/>
          <w:szCs w:val="24"/>
        </w:rPr>
        <w:t>в течение 20</w:t>
      </w:r>
      <w:r w:rsidR="009F1D45" w:rsidRPr="00B861A7">
        <w:rPr>
          <w:rFonts w:ascii="Times New Roman" w:hAnsi="Times New Roman" w:cs="Times New Roman"/>
          <w:sz w:val="24"/>
          <w:szCs w:val="24"/>
        </w:rPr>
        <w:t>2</w:t>
      </w:r>
      <w:r w:rsidR="005474CC" w:rsidRPr="00B861A7">
        <w:rPr>
          <w:rFonts w:ascii="Times New Roman" w:hAnsi="Times New Roman" w:cs="Times New Roman"/>
          <w:sz w:val="24"/>
          <w:szCs w:val="24"/>
        </w:rPr>
        <w:t>1</w:t>
      </w:r>
      <w:r w:rsidRPr="00B861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D45" w:rsidRPr="00B861A7">
        <w:rPr>
          <w:rFonts w:ascii="Times New Roman" w:hAnsi="Times New Roman" w:cs="Times New Roman"/>
          <w:sz w:val="24"/>
          <w:szCs w:val="24"/>
        </w:rPr>
        <w:t>, по заявке Заказчика</w:t>
      </w:r>
      <w:r w:rsidR="00A953E6" w:rsidRPr="00B861A7">
        <w:rPr>
          <w:rFonts w:ascii="Times New Roman" w:hAnsi="Times New Roman" w:cs="Times New Roman"/>
          <w:sz w:val="24"/>
          <w:szCs w:val="24"/>
        </w:rPr>
        <w:t xml:space="preserve">. </w:t>
      </w:r>
      <w:r w:rsidRPr="00B8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A1" w:rsidRPr="00B861A7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86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185" w:rsidRPr="00B861A7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861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53E6" w:rsidRPr="00B861A7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B861A7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26512F" w:rsidRPr="00B861A7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B861A7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B861A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61A7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5D6185" w:rsidRPr="00B861A7">
        <w:rPr>
          <w:rFonts w:ascii="Times New Roman" w:hAnsi="Times New Roman" w:cs="Times New Roman"/>
          <w:sz w:val="24"/>
          <w:szCs w:val="24"/>
        </w:rPr>
        <w:t>8</w:t>
      </w:r>
      <w:r w:rsidRPr="00B861A7">
        <w:rPr>
          <w:rFonts w:ascii="Times New Roman" w:hAnsi="Times New Roman" w:cs="Times New Roman"/>
          <w:sz w:val="24"/>
          <w:szCs w:val="24"/>
        </w:rPr>
        <w:t>.00 ч. до 1</w:t>
      </w:r>
      <w:r w:rsidR="005D6185" w:rsidRPr="00B861A7">
        <w:rPr>
          <w:rFonts w:ascii="Times New Roman" w:hAnsi="Times New Roman" w:cs="Times New Roman"/>
          <w:sz w:val="24"/>
          <w:szCs w:val="24"/>
        </w:rPr>
        <w:t>7</w:t>
      </w:r>
      <w:r w:rsidRPr="00B861A7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1A61E4" w:rsidRPr="00B861A7">
        <w:rPr>
          <w:rFonts w:ascii="Times New Roman" w:hAnsi="Times New Roman" w:cs="Times New Roman"/>
          <w:sz w:val="24"/>
          <w:szCs w:val="24"/>
        </w:rPr>
        <w:t>3</w:t>
      </w:r>
      <w:r w:rsidRPr="00B861A7">
        <w:rPr>
          <w:rFonts w:ascii="Times New Roman" w:hAnsi="Times New Roman" w:cs="Times New Roman"/>
          <w:sz w:val="24"/>
          <w:szCs w:val="24"/>
        </w:rPr>
        <w:t>.00 ч. до 1</w:t>
      </w:r>
      <w:r w:rsidR="001A61E4" w:rsidRPr="00B861A7">
        <w:rPr>
          <w:rFonts w:ascii="Times New Roman" w:hAnsi="Times New Roman" w:cs="Times New Roman"/>
          <w:sz w:val="24"/>
          <w:szCs w:val="24"/>
        </w:rPr>
        <w:t>4</w:t>
      </w:r>
      <w:r w:rsidRPr="00B861A7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B861A7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861A7">
        <w:rPr>
          <w:rFonts w:ascii="Times New Roman" w:hAnsi="Times New Roman" w:cs="Times New Roman"/>
          <w:b/>
          <w:sz w:val="24"/>
          <w:szCs w:val="24"/>
        </w:rPr>
        <w:t>01</w:t>
      </w:r>
      <w:r w:rsidR="005D6185" w:rsidRPr="00B8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1A7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B861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D6185" w:rsidRPr="00B861A7">
        <w:rPr>
          <w:rFonts w:ascii="Times New Roman" w:hAnsi="Times New Roman" w:cs="Times New Roman"/>
          <w:b/>
          <w:sz w:val="24"/>
          <w:szCs w:val="24"/>
        </w:rPr>
        <w:t>2</w:t>
      </w:r>
      <w:r w:rsidR="005474CC" w:rsidRPr="00B861A7">
        <w:rPr>
          <w:rFonts w:ascii="Times New Roman" w:hAnsi="Times New Roman" w:cs="Times New Roman"/>
          <w:b/>
          <w:sz w:val="24"/>
          <w:szCs w:val="24"/>
        </w:rPr>
        <w:t>1</w:t>
      </w:r>
      <w:r w:rsidRPr="00B861A7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B861A7">
        <w:rPr>
          <w:rFonts w:ascii="Times New Roman" w:hAnsi="Times New Roman" w:cs="Times New Roman"/>
          <w:b/>
          <w:sz w:val="24"/>
          <w:szCs w:val="24"/>
        </w:rPr>
        <w:t>6</w:t>
      </w:r>
      <w:r w:rsidRPr="00B861A7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B861A7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B861A7">
        <w:rPr>
          <w:rFonts w:ascii="Times New Roman" w:hAnsi="Times New Roman" w:cs="Times New Roman"/>
          <w:b/>
          <w:sz w:val="24"/>
          <w:szCs w:val="24"/>
        </w:rPr>
        <w:t>01 февраля</w:t>
      </w:r>
      <w:r w:rsidRPr="00B861A7">
        <w:rPr>
          <w:rFonts w:ascii="Times New Roman" w:hAnsi="Times New Roman" w:cs="Times New Roman"/>
          <w:sz w:val="24"/>
          <w:szCs w:val="24"/>
        </w:rPr>
        <w:t xml:space="preserve"> </w:t>
      </w:r>
      <w:r w:rsidRPr="00B861A7">
        <w:rPr>
          <w:rFonts w:ascii="Times New Roman" w:hAnsi="Times New Roman" w:cs="Times New Roman"/>
          <w:b/>
          <w:sz w:val="24"/>
          <w:szCs w:val="24"/>
        </w:rPr>
        <w:t>20</w:t>
      </w:r>
      <w:r w:rsidR="005D6185" w:rsidRPr="00B861A7">
        <w:rPr>
          <w:rFonts w:ascii="Times New Roman" w:hAnsi="Times New Roman" w:cs="Times New Roman"/>
          <w:b/>
          <w:sz w:val="24"/>
          <w:szCs w:val="24"/>
        </w:rPr>
        <w:t>2</w:t>
      </w:r>
      <w:r w:rsidR="005474CC" w:rsidRPr="00B861A7">
        <w:rPr>
          <w:rFonts w:ascii="Times New Roman" w:hAnsi="Times New Roman" w:cs="Times New Roman"/>
          <w:b/>
          <w:sz w:val="24"/>
          <w:szCs w:val="24"/>
        </w:rPr>
        <w:t>1</w:t>
      </w:r>
      <w:r w:rsidRPr="00B861A7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27DF8" w:rsidRPr="00B861A7">
        <w:rPr>
          <w:rFonts w:ascii="Times New Roman" w:hAnsi="Times New Roman" w:cs="Times New Roman"/>
          <w:b/>
          <w:sz w:val="24"/>
          <w:szCs w:val="24"/>
        </w:rPr>
        <w:t>1</w:t>
      </w:r>
      <w:r w:rsidR="00B861A7">
        <w:rPr>
          <w:rFonts w:ascii="Times New Roman" w:hAnsi="Times New Roman" w:cs="Times New Roman"/>
          <w:b/>
          <w:sz w:val="24"/>
          <w:szCs w:val="24"/>
        </w:rPr>
        <w:t>6</w:t>
      </w:r>
      <w:r w:rsidRPr="00B861A7">
        <w:rPr>
          <w:rFonts w:ascii="Times New Roman" w:hAnsi="Times New Roman" w:cs="Times New Roman"/>
          <w:b/>
          <w:sz w:val="24"/>
          <w:szCs w:val="24"/>
        </w:rPr>
        <w:t>.</w:t>
      </w:r>
      <w:r w:rsidR="001A61E4" w:rsidRPr="00B861A7">
        <w:rPr>
          <w:rFonts w:ascii="Times New Roman" w:hAnsi="Times New Roman" w:cs="Times New Roman"/>
          <w:b/>
          <w:sz w:val="24"/>
          <w:szCs w:val="24"/>
        </w:rPr>
        <w:t>1</w:t>
      </w:r>
      <w:r w:rsidR="005D6185" w:rsidRPr="00B861A7">
        <w:rPr>
          <w:rFonts w:ascii="Times New Roman" w:hAnsi="Times New Roman" w:cs="Times New Roman"/>
          <w:b/>
          <w:sz w:val="24"/>
          <w:szCs w:val="24"/>
        </w:rPr>
        <w:t>0</w:t>
      </w:r>
      <w:r w:rsidRPr="00B861A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B861A7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26512F" w:rsidRPr="00B861A7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B861A7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B861A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61A7">
        <w:rPr>
          <w:rFonts w:ascii="Times New Roman" w:hAnsi="Times New Roman" w:cs="Times New Roman"/>
          <w:sz w:val="24"/>
          <w:szCs w:val="24"/>
        </w:rPr>
        <w:t>. № 206</w:t>
      </w:r>
      <w:r w:rsidR="00404F9F" w:rsidRPr="00B861A7">
        <w:rPr>
          <w:rFonts w:ascii="Times New Roman" w:hAnsi="Times New Roman" w:cs="Times New Roman"/>
          <w:sz w:val="24"/>
          <w:szCs w:val="24"/>
        </w:rPr>
        <w:t>.</w:t>
      </w:r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B861A7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A7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B861A7">
        <w:rPr>
          <w:rFonts w:ascii="Times New Roman" w:hAnsi="Times New Roman" w:cs="Times New Roman"/>
          <w:b/>
          <w:sz w:val="24"/>
          <w:szCs w:val="24"/>
        </w:rPr>
        <w:tab/>
      </w:r>
      <w:r w:rsidRPr="00B861A7">
        <w:rPr>
          <w:rFonts w:ascii="Times New Roman" w:hAnsi="Times New Roman" w:cs="Times New Roman"/>
          <w:b/>
          <w:sz w:val="24"/>
          <w:szCs w:val="24"/>
        </w:rPr>
        <w:tab/>
      </w:r>
      <w:r w:rsidRPr="00B861A7">
        <w:rPr>
          <w:rFonts w:ascii="Times New Roman" w:hAnsi="Times New Roman" w:cs="Times New Roman"/>
          <w:b/>
          <w:sz w:val="24"/>
          <w:szCs w:val="24"/>
        </w:rPr>
        <w:tab/>
      </w:r>
      <w:r w:rsidRPr="00B861A7">
        <w:rPr>
          <w:rFonts w:ascii="Times New Roman" w:hAnsi="Times New Roman" w:cs="Times New Roman"/>
          <w:b/>
          <w:sz w:val="24"/>
          <w:szCs w:val="24"/>
        </w:rPr>
        <w:tab/>
      </w:r>
      <w:r w:rsidRPr="00B861A7">
        <w:rPr>
          <w:rFonts w:ascii="Times New Roman" w:hAnsi="Times New Roman" w:cs="Times New Roman"/>
          <w:b/>
          <w:sz w:val="24"/>
          <w:szCs w:val="24"/>
        </w:rPr>
        <w:tab/>
      </w:r>
      <w:r w:rsidRPr="00B861A7">
        <w:rPr>
          <w:rFonts w:ascii="Times New Roman" w:hAnsi="Times New Roman" w:cs="Times New Roman"/>
          <w:b/>
          <w:sz w:val="24"/>
          <w:szCs w:val="24"/>
        </w:rPr>
        <w:tab/>
      </w:r>
      <w:r w:rsidRPr="00B861A7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61A7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B861A7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B861A7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B861A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61A7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B861A7" w:rsidSect="00B861A7">
      <w:pgSz w:w="11906" w:h="16838"/>
      <w:pgMar w:top="284" w:right="28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8655C"/>
    <w:rsid w:val="00112FB6"/>
    <w:rsid w:val="00155B26"/>
    <w:rsid w:val="001A61E4"/>
    <w:rsid w:val="0026512F"/>
    <w:rsid w:val="002B78A1"/>
    <w:rsid w:val="00323E12"/>
    <w:rsid w:val="003B54A3"/>
    <w:rsid w:val="00404F9F"/>
    <w:rsid w:val="005474CC"/>
    <w:rsid w:val="00593A0E"/>
    <w:rsid w:val="005D6185"/>
    <w:rsid w:val="005E5EB9"/>
    <w:rsid w:val="005F7DC4"/>
    <w:rsid w:val="00654860"/>
    <w:rsid w:val="007206ED"/>
    <w:rsid w:val="007979FB"/>
    <w:rsid w:val="007C7DA1"/>
    <w:rsid w:val="00827DF8"/>
    <w:rsid w:val="00862EAF"/>
    <w:rsid w:val="008836DE"/>
    <w:rsid w:val="008E62FA"/>
    <w:rsid w:val="009F1D45"/>
    <w:rsid w:val="009F7D32"/>
    <w:rsid w:val="00A4652B"/>
    <w:rsid w:val="00A47D02"/>
    <w:rsid w:val="00A953E6"/>
    <w:rsid w:val="00B861A7"/>
    <w:rsid w:val="00B9288D"/>
    <w:rsid w:val="00BA2E15"/>
    <w:rsid w:val="00CA7AA0"/>
    <w:rsid w:val="00D11CC9"/>
    <w:rsid w:val="00D342AF"/>
    <w:rsid w:val="00D75068"/>
    <w:rsid w:val="00DB5EB0"/>
    <w:rsid w:val="00E42F73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 Spacing"/>
    <w:uiPriority w:val="1"/>
    <w:qFormat/>
    <w:rsid w:val="00B86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 Spacing"/>
    <w:uiPriority w:val="1"/>
    <w:qFormat/>
    <w:rsid w:val="00B86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E7F4-3FD2-444E-A2F3-E4F88632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23</cp:revision>
  <cp:lastPrinted>2021-01-26T09:14:00Z</cp:lastPrinted>
  <dcterms:created xsi:type="dcterms:W3CDTF">2017-01-17T10:34:00Z</dcterms:created>
  <dcterms:modified xsi:type="dcterms:W3CDTF">2021-01-26T09:15:00Z</dcterms:modified>
</cp:coreProperties>
</file>