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DB6" w:rsidRDefault="004C2DB6" w:rsidP="004C2DB6">
      <w:r>
        <w:t>Лист ожидания пациентов с хроническими вирусными гепатитами (взрослые), которым показана противовирусная терапия пл</w:t>
      </w:r>
      <w:r w:rsidR="007B247A">
        <w:t xml:space="preserve">анируемая в рамках ГОБМП, </w:t>
      </w:r>
      <w:proofErr w:type="gramStart"/>
      <w:r w:rsidR="007B247A">
        <w:t>на  27</w:t>
      </w:r>
      <w:r>
        <w:t>.</w:t>
      </w:r>
      <w:r w:rsidR="007B247A">
        <w:t>02</w:t>
      </w:r>
      <w:proofErr w:type="gramEnd"/>
      <w:r w:rsidR="007B247A">
        <w:t>.</w:t>
      </w:r>
      <w:bookmarkStart w:id="0" w:name="_GoBack"/>
      <w:bookmarkEnd w:id="0"/>
      <w:r>
        <w:t xml:space="preserve"> 2020год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2835"/>
      </w:tblGrid>
      <w:tr w:rsidR="004C2DB6" w:rsidTr="002C1A01">
        <w:tc>
          <w:tcPr>
            <w:tcW w:w="988" w:type="dxa"/>
          </w:tcPr>
          <w:p w:rsidR="004C2DB6" w:rsidRDefault="004C2DB6" w:rsidP="004C2DB6">
            <w:r>
              <w:t>56</w:t>
            </w:r>
          </w:p>
        </w:tc>
        <w:tc>
          <w:tcPr>
            <w:tcW w:w="2835" w:type="dxa"/>
          </w:tcPr>
          <w:p w:rsidR="004C2DB6" w:rsidRDefault="004C2DB6" w:rsidP="004C2DB6">
            <w:r>
              <w:t>С.Э.И</w:t>
            </w:r>
          </w:p>
        </w:tc>
        <w:tc>
          <w:tcPr>
            <w:tcW w:w="2835" w:type="dxa"/>
          </w:tcPr>
          <w:p w:rsidR="004C2DB6" w:rsidRDefault="004C2DB6" w:rsidP="004C2DB6">
            <w:r>
              <w:t>24.08.1997</w:t>
            </w:r>
          </w:p>
        </w:tc>
      </w:tr>
      <w:tr w:rsidR="004C2DB6" w:rsidTr="002C1A01">
        <w:tc>
          <w:tcPr>
            <w:tcW w:w="988" w:type="dxa"/>
          </w:tcPr>
          <w:p w:rsidR="004C2DB6" w:rsidRDefault="004C2DB6" w:rsidP="004C2DB6">
            <w:r>
              <w:t>57</w:t>
            </w:r>
          </w:p>
        </w:tc>
        <w:tc>
          <w:tcPr>
            <w:tcW w:w="2835" w:type="dxa"/>
          </w:tcPr>
          <w:p w:rsidR="004C2DB6" w:rsidRDefault="004C2DB6" w:rsidP="004C2DB6">
            <w:r>
              <w:t>Б.Ж.О</w:t>
            </w:r>
          </w:p>
        </w:tc>
        <w:tc>
          <w:tcPr>
            <w:tcW w:w="2835" w:type="dxa"/>
          </w:tcPr>
          <w:p w:rsidR="004C2DB6" w:rsidRDefault="004C2DB6" w:rsidP="004C2DB6">
            <w:r>
              <w:t>30.12.1997</w:t>
            </w:r>
          </w:p>
        </w:tc>
      </w:tr>
      <w:tr w:rsidR="004C2DB6" w:rsidTr="002C1A01">
        <w:tc>
          <w:tcPr>
            <w:tcW w:w="988" w:type="dxa"/>
          </w:tcPr>
          <w:p w:rsidR="004C2DB6" w:rsidRDefault="00FD4B91">
            <w:r>
              <w:t>58</w:t>
            </w:r>
          </w:p>
        </w:tc>
        <w:tc>
          <w:tcPr>
            <w:tcW w:w="2835" w:type="dxa"/>
          </w:tcPr>
          <w:p w:rsidR="004C2DB6" w:rsidRDefault="00FD4B91">
            <w:r>
              <w:t>Т.О.Н</w:t>
            </w:r>
          </w:p>
        </w:tc>
        <w:tc>
          <w:tcPr>
            <w:tcW w:w="2835" w:type="dxa"/>
          </w:tcPr>
          <w:p w:rsidR="004C2DB6" w:rsidRDefault="00FD4B91">
            <w:r>
              <w:t>15.03.1974</w:t>
            </w:r>
          </w:p>
        </w:tc>
      </w:tr>
      <w:tr w:rsidR="004C2DB6" w:rsidTr="002C1A01">
        <w:tc>
          <w:tcPr>
            <w:tcW w:w="988" w:type="dxa"/>
          </w:tcPr>
          <w:p w:rsidR="004C2DB6" w:rsidRDefault="009022BA">
            <w:r>
              <w:t>59</w:t>
            </w:r>
          </w:p>
        </w:tc>
        <w:tc>
          <w:tcPr>
            <w:tcW w:w="2835" w:type="dxa"/>
          </w:tcPr>
          <w:p w:rsidR="004C2DB6" w:rsidRDefault="009022BA">
            <w:r>
              <w:t>Ш.М.Т</w:t>
            </w:r>
          </w:p>
        </w:tc>
        <w:tc>
          <w:tcPr>
            <w:tcW w:w="2835" w:type="dxa"/>
          </w:tcPr>
          <w:p w:rsidR="004C2DB6" w:rsidRDefault="009022BA">
            <w:r>
              <w:t>02.07.1970</w:t>
            </w:r>
          </w:p>
        </w:tc>
      </w:tr>
      <w:tr w:rsidR="004C2DB6" w:rsidTr="002C1A01">
        <w:tc>
          <w:tcPr>
            <w:tcW w:w="988" w:type="dxa"/>
          </w:tcPr>
          <w:p w:rsidR="004C2DB6" w:rsidRDefault="00E34D6F">
            <w:r>
              <w:t>60</w:t>
            </w:r>
          </w:p>
        </w:tc>
        <w:tc>
          <w:tcPr>
            <w:tcW w:w="2835" w:type="dxa"/>
          </w:tcPr>
          <w:p w:rsidR="004C2DB6" w:rsidRDefault="00E34D6F">
            <w:r>
              <w:t>Е.С.М</w:t>
            </w:r>
          </w:p>
        </w:tc>
        <w:tc>
          <w:tcPr>
            <w:tcW w:w="2835" w:type="dxa"/>
          </w:tcPr>
          <w:p w:rsidR="004C2DB6" w:rsidRDefault="00E34D6F">
            <w:r>
              <w:t>08.06.1980</w:t>
            </w:r>
          </w:p>
        </w:tc>
      </w:tr>
      <w:tr w:rsidR="004C2DB6" w:rsidTr="002C1A01">
        <w:tc>
          <w:tcPr>
            <w:tcW w:w="988" w:type="dxa"/>
          </w:tcPr>
          <w:p w:rsidR="004C2DB6" w:rsidRDefault="00DB5445">
            <w:r>
              <w:t>61</w:t>
            </w:r>
          </w:p>
        </w:tc>
        <w:tc>
          <w:tcPr>
            <w:tcW w:w="2835" w:type="dxa"/>
          </w:tcPr>
          <w:p w:rsidR="004C2DB6" w:rsidRDefault="00DB5445">
            <w:r>
              <w:t>Т.А.И</w:t>
            </w:r>
          </w:p>
        </w:tc>
        <w:tc>
          <w:tcPr>
            <w:tcW w:w="2835" w:type="dxa"/>
          </w:tcPr>
          <w:p w:rsidR="004C2DB6" w:rsidRDefault="00DB5445">
            <w:r>
              <w:t>05.11.1976</w:t>
            </w:r>
          </w:p>
        </w:tc>
      </w:tr>
      <w:tr w:rsidR="004C2DB6" w:rsidTr="002C1A01">
        <w:tc>
          <w:tcPr>
            <w:tcW w:w="988" w:type="dxa"/>
          </w:tcPr>
          <w:p w:rsidR="004C2DB6" w:rsidRDefault="00843743">
            <w:r>
              <w:t>62</w:t>
            </w:r>
          </w:p>
        </w:tc>
        <w:tc>
          <w:tcPr>
            <w:tcW w:w="2835" w:type="dxa"/>
          </w:tcPr>
          <w:p w:rsidR="004C2DB6" w:rsidRDefault="00843743">
            <w:r>
              <w:t>К.Ю.В</w:t>
            </w:r>
          </w:p>
        </w:tc>
        <w:tc>
          <w:tcPr>
            <w:tcW w:w="2835" w:type="dxa"/>
          </w:tcPr>
          <w:p w:rsidR="004C2DB6" w:rsidRDefault="00843743">
            <w:r>
              <w:t>02.08.1973</w:t>
            </w:r>
          </w:p>
        </w:tc>
      </w:tr>
      <w:tr w:rsidR="004C2DB6" w:rsidTr="002C1A01">
        <w:tc>
          <w:tcPr>
            <w:tcW w:w="988" w:type="dxa"/>
          </w:tcPr>
          <w:p w:rsidR="004C2DB6" w:rsidRDefault="000361D2">
            <w:r>
              <w:t>63</w:t>
            </w:r>
          </w:p>
        </w:tc>
        <w:tc>
          <w:tcPr>
            <w:tcW w:w="2835" w:type="dxa"/>
          </w:tcPr>
          <w:p w:rsidR="004C2DB6" w:rsidRDefault="000361D2">
            <w:r>
              <w:t>Б.К.С</w:t>
            </w:r>
          </w:p>
        </w:tc>
        <w:tc>
          <w:tcPr>
            <w:tcW w:w="2835" w:type="dxa"/>
          </w:tcPr>
          <w:p w:rsidR="004C2DB6" w:rsidRDefault="000361D2">
            <w:r>
              <w:t>23.10.1985</w:t>
            </w:r>
          </w:p>
        </w:tc>
      </w:tr>
    </w:tbl>
    <w:p w:rsidR="00141C42" w:rsidRDefault="00141C42"/>
    <w:sectPr w:rsidR="00141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D2F"/>
    <w:rsid w:val="000361D2"/>
    <w:rsid w:val="00040D2F"/>
    <w:rsid w:val="00141C42"/>
    <w:rsid w:val="004C2DB6"/>
    <w:rsid w:val="007B247A"/>
    <w:rsid w:val="00843743"/>
    <w:rsid w:val="009022BA"/>
    <w:rsid w:val="009866B8"/>
    <w:rsid w:val="00DB5445"/>
    <w:rsid w:val="00E34D6F"/>
    <w:rsid w:val="00FD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3C377-D63B-4A2B-932F-8C0CE4FA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D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2020-01-24T03:53:00Z</dcterms:created>
  <dcterms:modified xsi:type="dcterms:W3CDTF">2020-02-27T07:28:00Z</dcterms:modified>
</cp:coreProperties>
</file>