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C" w:rsidRDefault="005126EC" w:rsidP="00D8036B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2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Уважаемое население, прикреплённо</w:t>
      </w:r>
      <w:r w:rsidR="00EA1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 к Поликлиники №3 г</w:t>
      </w:r>
      <w:proofErr w:type="gramStart"/>
      <w:r w:rsidR="00EA1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8328D8" w:rsidRPr="00512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proofErr w:type="gramEnd"/>
      <w:r w:rsidR="008328D8" w:rsidRPr="00512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останай !</w:t>
      </w:r>
    </w:p>
    <w:p w:rsidR="008328D8" w:rsidRPr="005126EC" w:rsidRDefault="008328D8" w:rsidP="005126EC">
      <w:pPr>
        <w:pStyle w:val="a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2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Приглашаем Вас пройти профилактический медицинский осмотр (скрининг).                               </w:t>
      </w:r>
    </w:p>
    <w:p w:rsidR="008328D8" w:rsidRDefault="008328D8" w:rsidP="005126EC">
      <w:pPr>
        <w:pStyle w:val="a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26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СКРИНИНГ – это профилактический медицинский осмотр здоровых лиц определенного возраста для выявления факторов риска и заболеваний на ранних стадиях. Его проведение позволит повысить эффективность лечения и предупредить развитие осложнений.  </w:t>
      </w:r>
    </w:p>
    <w:p w:rsidR="005126EC" w:rsidRPr="005126EC" w:rsidRDefault="005126EC" w:rsidP="005126EC">
      <w:pPr>
        <w:pStyle w:val="a7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126EC" w:rsidRPr="005126EC" w:rsidRDefault="005126EC" w:rsidP="005126EC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Объём скрининга на 2019</w:t>
      </w:r>
      <w:r w:rsidRPr="005126EC">
        <w:rPr>
          <w:color w:val="0D0D0D"/>
          <w:sz w:val="24"/>
          <w:szCs w:val="24"/>
        </w:rPr>
        <w:t>год</w:t>
      </w:r>
    </w:p>
    <w:p w:rsidR="005126EC" w:rsidRPr="005126EC" w:rsidRDefault="00EA1A85" w:rsidP="005126EC">
      <w:pPr>
        <w:rPr>
          <w:sz w:val="24"/>
          <w:szCs w:val="24"/>
        </w:rPr>
      </w:pPr>
      <w:proofErr w:type="gramStart"/>
      <w:r>
        <w:rPr>
          <w:color w:val="0D0D0D"/>
          <w:sz w:val="24"/>
          <w:szCs w:val="24"/>
        </w:rPr>
        <w:t>1) н</w:t>
      </w:r>
      <w:r w:rsidR="005126EC" w:rsidRPr="005126EC">
        <w:rPr>
          <w:color w:val="0D0D0D"/>
          <w:sz w:val="24"/>
          <w:szCs w:val="24"/>
        </w:rPr>
        <w:t>а раннее выявление артериальной гипертонии, ишемической болезни сердца и сахарного диабета проводится</w:t>
      </w:r>
      <w:r w:rsidR="005126EC">
        <w:rPr>
          <w:color w:val="0D0D0D"/>
          <w:sz w:val="24"/>
          <w:szCs w:val="24"/>
        </w:rPr>
        <w:t xml:space="preserve"> </w:t>
      </w:r>
      <w:r w:rsidR="005126EC" w:rsidRPr="005126EC">
        <w:rPr>
          <w:color w:val="0D0D0D"/>
          <w:sz w:val="24"/>
          <w:szCs w:val="24"/>
        </w:rPr>
        <w:t>антропометрические измерения (рост, масса тела, окружность талии), измерение артериального давления, определение уровня холестерина и глюкозы крови, мужчинам и женщинам, не состоящим на диспансерном учете по этим заболеваниям, в возрасте от 40 до 70 лет</w:t>
      </w:r>
      <w:r w:rsidR="005126EC">
        <w:rPr>
          <w:color w:val="0D0D0D"/>
          <w:sz w:val="24"/>
          <w:szCs w:val="24"/>
        </w:rPr>
        <w:t>-1раз в 2года</w:t>
      </w:r>
      <w:r w:rsidR="005126EC" w:rsidRPr="005126EC">
        <w:rPr>
          <w:color w:val="0D0D0D"/>
          <w:sz w:val="24"/>
          <w:szCs w:val="24"/>
        </w:rPr>
        <w:t>, электрокардиография</w:t>
      </w:r>
      <w:r>
        <w:rPr>
          <w:color w:val="0D0D0D"/>
          <w:sz w:val="24"/>
          <w:szCs w:val="24"/>
        </w:rPr>
        <w:t xml:space="preserve">, </w:t>
      </w:r>
      <w:r w:rsidR="005126EC" w:rsidRPr="005126EC">
        <w:rPr>
          <w:color w:val="0D0D0D"/>
          <w:sz w:val="24"/>
          <w:szCs w:val="24"/>
        </w:rPr>
        <w:t xml:space="preserve"> осмотр кардиолога, эндокринолога</w:t>
      </w:r>
      <w:r w:rsidR="005126EC">
        <w:rPr>
          <w:color w:val="0D0D0D"/>
          <w:sz w:val="24"/>
          <w:szCs w:val="24"/>
        </w:rPr>
        <w:t xml:space="preserve"> </w:t>
      </w:r>
      <w:r w:rsidR="005126EC" w:rsidRPr="005126EC">
        <w:rPr>
          <w:color w:val="0D0D0D"/>
          <w:sz w:val="24"/>
          <w:szCs w:val="24"/>
        </w:rPr>
        <w:t>по показаниям.</w:t>
      </w:r>
      <w:proofErr w:type="gramEnd"/>
    </w:p>
    <w:p w:rsidR="005126EC" w:rsidRPr="005126EC" w:rsidRDefault="00EA1A85" w:rsidP="005126EC">
      <w:pPr>
        <w:pStyle w:val="a4"/>
        <w:ind w:firstLine="284"/>
        <w:jc w:val="both"/>
      </w:pPr>
      <w:r>
        <w:rPr>
          <w:color w:val="0D0D0D"/>
        </w:rPr>
        <w:t>2) н</w:t>
      </w:r>
      <w:r w:rsidR="005126EC" w:rsidRPr="005126EC">
        <w:rPr>
          <w:color w:val="0D0D0D"/>
        </w:rPr>
        <w:t>а раннее выявление глаукомы проводится измерение внутриглазного давления мужчинам и женщинам</w:t>
      </w:r>
      <w:r w:rsidR="00AD5D43">
        <w:rPr>
          <w:color w:val="0D0D0D"/>
        </w:rPr>
        <w:t xml:space="preserve"> </w:t>
      </w:r>
      <w:r w:rsidR="005126EC" w:rsidRPr="005126EC">
        <w:rPr>
          <w:color w:val="0D0D0D"/>
        </w:rPr>
        <w:t>в возрасте от 40 до 70</w:t>
      </w:r>
      <w:r w:rsidR="005126EC">
        <w:rPr>
          <w:color w:val="0D0D0D"/>
        </w:rPr>
        <w:t xml:space="preserve"> - 1раз в 2года</w:t>
      </w:r>
      <w:r w:rsidR="005126EC" w:rsidRPr="005126EC">
        <w:rPr>
          <w:color w:val="0D0D0D"/>
        </w:rPr>
        <w:t>,</w:t>
      </w:r>
      <w:r w:rsidR="005126EC">
        <w:rPr>
          <w:color w:val="0D0D0D"/>
        </w:rPr>
        <w:t xml:space="preserve"> </w:t>
      </w:r>
      <w:r w:rsidR="00AD5D43">
        <w:rPr>
          <w:color w:val="0D0D0D"/>
        </w:rPr>
        <w:t xml:space="preserve">консультация </w:t>
      </w:r>
      <w:r w:rsidR="005126EC" w:rsidRPr="005126EC">
        <w:rPr>
          <w:color w:val="0D0D0D"/>
        </w:rPr>
        <w:t>офтальмолога – по показаниям.</w:t>
      </w:r>
    </w:p>
    <w:p w:rsidR="005126EC" w:rsidRPr="005126EC" w:rsidRDefault="005126EC" w:rsidP="005126EC">
      <w:pPr>
        <w:pStyle w:val="a4"/>
        <w:ind w:firstLine="708"/>
        <w:jc w:val="both"/>
      </w:pPr>
      <w:r w:rsidRPr="005126EC">
        <w:rPr>
          <w:color w:val="0D0D0D"/>
        </w:rPr>
        <w:t xml:space="preserve">Эти исследования позволяют выявить ранние стадии </w:t>
      </w:r>
      <w:proofErr w:type="spellStart"/>
      <w:proofErr w:type="gramStart"/>
      <w:r w:rsidRPr="005126EC">
        <w:rPr>
          <w:color w:val="0D0D0D"/>
        </w:rPr>
        <w:t>сердечно-сосудистых</w:t>
      </w:r>
      <w:proofErr w:type="spellEnd"/>
      <w:proofErr w:type="gramEnd"/>
      <w:r w:rsidRPr="005126EC">
        <w:rPr>
          <w:color w:val="0D0D0D"/>
        </w:rPr>
        <w:t xml:space="preserve"> заболеваний, сахарного диабета, глаукомы и их факторы ри</w:t>
      </w:r>
      <w:r w:rsidR="00AD5D43">
        <w:rPr>
          <w:color w:val="0D0D0D"/>
        </w:rPr>
        <w:t xml:space="preserve">ска, </w:t>
      </w:r>
      <w:r w:rsidRPr="005126EC">
        <w:rPr>
          <w:color w:val="0D0D0D"/>
        </w:rPr>
        <w:t>и предупредить страшные осложнения: инсульт, инфаркт, слепоту, цирроз и рак печени.</w:t>
      </w:r>
    </w:p>
    <w:p w:rsidR="005126EC" w:rsidRPr="005126EC" w:rsidRDefault="005126EC" w:rsidP="005126EC">
      <w:pPr>
        <w:pStyle w:val="a4"/>
        <w:ind w:firstLine="708"/>
        <w:jc w:val="both"/>
      </w:pPr>
      <w:r w:rsidRPr="005126EC">
        <w:rPr>
          <w:color w:val="0D0D0D"/>
        </w:rPr>
        <w:t>Чтобы исключить патологические изменения, способствующие возникновению рака, а также выявить опухоли на ранних стадиях развития, необходимо пройти:  </w:t>
      </w:r>
    </w:p>
    <w:p w:rsidR="005126EC" w:rsidRPr="005126EC" w:rsidRDefault="005126EC" w:rsidP="005126EC">
      <w:pPr>
        <w:pStyle w:val="a4"/>
        <w:ind w:firstLine="284"/>
        <w:jc w:val="both"/>
      </w:pPr>
      <w:r w:rsidRPr="005126EC">
        <w:rPr>
          <w:color w:val="0D0D0D"/>
        </w:rPr>
        <w:t>3) на раннее выявление рака шейки матки</w:t>
      </w:r>
      <w:r w:rsidR="00AD5D43">
        <w:rPr>
          <w:color w:val="0D0D0D"/>
        </w:rPr>
        <w:t xml:space="preserve"> </w:t>
      </w:r>
      <w:r w:rsidRPr="005126EC">
        <w:rPr>
          <w:color w:val="0D0D0D"/>
        </w:rPr>
        <w:t>цитологическое исследование мазка из шейки матки женщинам в возрасте от 30 до 70 лет</w:t>
      </w:r>
      <w:r w:rsidR="00AD5D43">
        <w:rPr>
          <w:color w:val="0D0D0D"/>
        </w:rPr>
        <w:t xml:space="preserve"> – 1раз в 4года</w:t>
      </w:r>
      <w:r w:rsidRPr="005126EC">
        <w:rPr>
          <w:color w:val="0D0D0D"/>
        </w:rPr>
        <w:t xml:space="preserve">, осмотр </w:t>
      </w:r>
      <w:proofErr w:type="spellStart"/>
      <w:proofErr w:type="gramStart"/>
      <w:r w:rsidRPr="005126EC">
        <w:rPr>
          <w:color w:val="0D0D0D"/>
        </w:rPr>
        <w:t>акушер-гинеколога</w:t>
      </w:r>
      <w:proofErr w:type="spellEnd"/>
      <w:proofErr w:type="gramEnd"/>
      <w:r w:rsidRPr="005126EC">
        <w:rPr>
          <w:color w:val="0D0D0D"/>
        </w:rPr>
        <w:t>,</w:t>
      </w:r>
      <w:r w:rsidR="00AD5D43">
        <w:rPr>
          <w:color w:val="0D0D0D"/>
        </w:rPr>
        <w:t xml:space="preserve"> </w:t>
      </w:r>
      <w:proofErr w:type="spellStart"/>
      <w:r w:rsidR="00AD5D43">
        <w:rPr>
          <w:color w:val="0D0D0D"/>
        </w:rPr>
        <w:t>кольк</w:t>
      </w:r>
      <w:r w:rsidRPr="005126EC">
        <w:rPr>
          <w:color w:val="0D0D0D"/>
        </w:rPr>
        <w:t>оскопия</w:t>
      </w:r>
      <w:proofErr w:type="spellEnd"/>
      <w:r w:rsidRPr="005126EC">
        <w:rPr>
          <w:color w:val="0D0D0D"/>
        </w:rPr>
        <w:t xml:space="preserve"> – по показаниям;</w:t>
      </w:r>
    </w:p>
    <w:p w:rsidR="005126EC" w:rsidRPr="005126EC" w:rsidRDefault="005126EC" w:rsidP="005126EC">
      <w:pPr>
        <w:pStyle w:val="a4"/>
        <w:ind w:firstLine="284"/>
        <w:jc w:val="both"/>
      </w:pPr>
      <w:r w:rsidRPr="005126EC">
        <w:rPr>
          <w:color w:val="0D0D0D"/>
        </w:rPr>
        <w:t>4) на раннее выявление рака молочной железы рентгенологическое исследование молочных желез (маммография) женщинам в возрасте от 40 до 70 лет</w:t>
      </w:r>
      <w:r w:rsidR="00AD5D43">
        <w:rPr>
          <w:color w:val="0D0D0D"/>
        </w:rPr>
        <w:t xml:space="preserve"> – 1раз в 2года</w:t>
      </w:r>
      <w:r w:rsidRPr="005126EC">
        <w:rPr>
          <w:color w:val="0D0D0D"/>
        </w:rPr>
        <w:t xml:space="preserve">, осмотр </w:t>
      </w:r>
      <w:proofErr w:type="spellStart"/>
      <w:r w:rsidRPr="005126EC">
        <w:rPr>
          <w:color w:val="0D0D0D"/>
        </w:rPr>
        <w:t>маммолога</w:t>
      </w:r>
      <w:proofErr w:type="spellEnd"/>
      <w:r w:rsidRPr="005126EC">
        <w:rPr>
          <w:color w:val="0D0D0D"/>
        </w:rPr>
        <w:t>, онколога – по показаниям;</w:t>
      </w:r>
    </w:p>
    <w:p w:rsidR="005126EC" w:rsidRDefault="005126EC" w:rsidP="005126EC">
      <w:pPr>
        <w:pStyle w:val="a4"/>
        <w:spacing w:after="0" w:afterAutospacing="0"/>
        <w:ind w:firstLine="284"/>
        <w:jc w:val="both"/>
        <w:rPr>
          <w:color w:val="0D0D0D"/>
        </w:rPr>
      </w:pPr>
      <w:r w:rsidRPr="005126EC">
        <w:rPr>
          <w:color w:val="0D0D0D"/>
        </w:rPr>
        <w:t xml:space="preserve">5) на раннее выявление </w:t>
      </w:r>
      <w:proofErr w:type="spellStart"/>
      <w:r w:rsidRPr="005126EC">
        <w:rPr>
          <w:color w:val="0D0D0D"/>
        </w:rPr>
        <w:t>колоректального</w:t>
      </w:r>
      <w:proofErr w:type="spellEnd"/>
      <w:r w:rsidRPr="005126EC">
        <w:rPr>
          <w:color w:val="0D0D0D"/>
        </w:rPr>
        <w:t xml:space="preserve"> рака мужчинам и ж</w:t>
      </w:r>
      <w:r w:rsidR="00AD5D43">
        <w:rPr>
          <w:color w:val="0D0D0D"/>
        </w:rPr>
        <w:t>енщинам в возрасте от 50 до70</w:t>
      </w:r>
      <w:r w:rsidRPr="005126EC">
        <w:rPr>
          <w:color w:val="0D0D0D"/>
        </w:rPr>
        <w:t>лет </w:t>
      </w:r>
      <w:r w:rsidR="00AD5D43">
        <w:rPr>
          <w:color w:val="0D0D0D"/>
        </w:rPr>
        <w:t xml:space="preserve">1раз в 2года - </w:t>
      </w:r>
      <w:r w:rsidRPr="005126EC">
        <w:rPr>
          <w:color w:val="0D0D0D"/>
        </w:rPr>
        <w:t>тес</w:t>
      </w:r>
      <w:r w:rsidR="00EA1A85">
        <w:rPr>
          <w:color w:val="0D0D0D"/>
        </w:rPr>
        <w:t>тирование кала на скрытую кровь:</w:t>
      </w:r>
      <w:r w:rsidRPr="005126EC">
        <w:rPr>
          <w:color w:val="0D0D0D"/>
        </w:rPr>
        <w:t xml:space="preserve"> осмотр хирурга</w:t>
      </w:r>
      <w:r w:rsidR="00EA1A85">
        <w:rPr>
          <w:color w:val="0D0D0D"/>
        </w:rPr>
        <w:t xml:space="preserve">, проктолога, гастроэнтеролога, </w:t>
      </w:r>
      <w:r w:rsidRPr="005126EC">
        <w:rPr>
          <w:color w:val="0D0D0D"/>
        </w:rPr>
        <w:t>эндоскопическое исследование толстой и прямой кишки (</w:t>
      </w:r>
      <w:proofErr w:type="spellStart"/>
      <w:r w:rsidRPr="005126EC">
        <w:rPr>
          <w:color w:val="0D0D0D"/>
        </w:rPr>
        <w:t>колоноскопия</w:t>
      </w:r>
      <w:proofErr w:type="spellEnd"/>
      <w:r w:rsidRPr="005126EC">
        <w:rPr>
          <w:color w:val="0D0D0D"/>
        </w:rPr>
        <w:t>)</w:t>
      </w:r>
      <w:r w:rsidR="00EA1A85">
        <w:rPr>
          <w:color w:val="0D0D0D"/>
        </w:rPr>
        <w:t xml:space="preserve"> </w:t>
      </w:r>
      <w:r w:rsidRPr="005126EC">
        <w:rPr>
          <w:color w:val="0D0D0D"/>
        </w:rPr>
        <w:t>по показаниям.</w:t>
      </w:r>
    </w:p>
    <w:p w:rsidR="00AD5D43" w:rsidRPr="00443AA3" w:rsidRDefault="00BE7B72" w:rsidP="00BE7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083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</w:t>
      </w:r>
      <w:r w:rsidR="00AD5D43" w:rsidRPr="0044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детского населения от 0 до 18лет</w:t>
      </w:r>
      <w:r w:rsidR="00AD5D43" w:rsidRPr="00443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проводится осмо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педиатра, ВОП: </w:t>
      </w:r>
      <w:r w:rsidR="00AD5D43" w:rsidRPr="0044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анализы крови и мочи, инструментальные обследования, осмотр узких специалистов — по показаниям.</w:t>
      </w:r>
    </w:p>
    <w:p w:rsidR="00083441" w:rsidRPr="005126EC" w:rsidRDefault="00BE7B72" w:rsidP="00BE7B72">
      <w:pPr>
        <w:pStyle w:val="a4"/>
        <w:spacing w:after="0" w:afterAutospacing="0"/>
        <w:jc w:val="both"/>
      </w:pPr>
      <w:r>
        <w:t>7)</w:t>
      </w:r>
      <w:r w:rsidR="00083441">
        <w:t xml:space="preserve"> скрининг на раннее выявление поведенческих факторов риска от 30 до 70лет</w:t>
      </w:r>
      <w:r w:rsidR="00EA1A85">
        <w:t>, консультация психолога по показаниям.</w:t>
      </w:r>
    </w:p>
    <w:p w:rsidR="005126EC" w:rsidRDefault="005126EC" w:rsidP="005126EC">
      <w:pPr>
        <w:pStyle w:val="a4"/>
        <w:ind w:firstLine="284"/>
        <w:jc w:val="both"/>
      </w:pPr>
      <w:r w:rsidRPr="005126EC">
        <w:rPr>
          <w:color w:val="0D0D0D"/>
        </w:rPr>
        <w:t xml:space="preserve">Для прохождения скрининга Вам нужно обратиться в отделение профилактики и социально-психологической помощи - </w:t>
      </w:r>
      <w:r w:rsidR="00083441">
        <w:rPr>
          <w:color w:val="0D0D0D"/>
        </w:rPr>
        <w:t>кабинет № 112,114,117 </w:t>
      </w:r>
      <w:proofErr w:type="spellStart"/>
      <w:r w:rsidR="00083441">
        <w:rPr>
          <w:color w:val="0D0D0D"/>
        </w:rPr>
        <w:t>каб</w:t>
      </w:r>
      <w:proofErr w:type="spellEnd"/>
      <w:r w:rsidR="00083441">
        <w:rPr>
          <w:color w:val="0D0D0D"/>
        </w:rPr>
        <w:t xml:space="preserve">  с 08.00- 20.00.00, в субботу с 09</w:t>
      </w:r>
      <w:r w:rsidRPr="005126EC">
        <w:rPr>
          <w:color w:val="0D0D0D"/>
        </w:rPr>
        <w:t>.00-14</w:t>
      </w:r>
      <w:r>
        <w:rPr>
          <w:color w:val="0D0D0D"/>
          <w:sz w:val="32"/>
          <w:szCs w:val="32"/>
        </w:rPr>
        <w:t>.</w:t>
      </w:r>
      <w:r w:rsidR="00EA1A85" w:rsidRPr="00EA1A85">
        <w:rPr>
          <w:color w:val="0D0D0D"/>
        </w:rPr>
        <w:t>00</w:t>
      </w:r>
    </w:p>
    <w:p w:rsidR="005126EC" w:rsidRPr="00083441" w:rsidRDefault="00083441" w:rsidP="00083441">
      <w:pPr>
        <w:pStyle w:val="a4"/>
        <w:jc w:val="center"/>
        <w:rPr>
          <w:b/>
        </w:rPr>
      </w:pPr>
      <w:r w:rsidRPr="00083441">
        <w:rPr>
          <w:b/>
        </w:rPr>
        <w:lastRenderedPageBreak/>
        <w:t>Скрининг проводится бесплатно в медицинской организации, к которой ВЫ прикреплены.</w:t>
      </w:r>
    </w:p>
    <w:p w:rsidR="00083441" w:rsidRPr="00083441" w:rsidRDefault="00083441" w:rsidP="00083441">
      <w:pPr>
        <w:pStyle w:val="a4"/>
        <w:jc w:val="center"/>
        <w:rPr>
          <w:b/>
        </w:rPr>
      </w:pPr>
      <w:r w:rsidRPr="00083441">
        <w:rPr>
          <w:b/>
        </w:rPr>
        <w:t>Если Вас пригласили на скрининг – пройдите его!</w:t>
      </w:r>
    </w:p>
    <w:p w:rsidR="00443AA3" w:rsidRPr="00083441" w:rsidRDefault="00443AA3" w:rsidP="00083441">
      <w:pPr>
        <w:jc w:val="center"/>
        <w:rPr>
          <w:b/>
        </w:rPr>
      </w:pPr>
    </w:p>
    <w:p w:rsidR="00443AA3" w:rsidRDefault="00443AA3" w:rsidP="008328D8"/>
    <w:p w:rsidR="00443AA3" w:rsidRDefault="00443AA3" w:rsidP="008328D8"/>
    <w:p w:rsidR="00443AA3" w:rsidRDefault="00443AA3" w:rsidP="008328D8"/>
    <w:p w:rsidR="00443AA3" w:rsidRDefault="00443AA3" w:rsidP="008328D8"/>
    <w:p w:rsidR="00443AA3" w:rsidRDefault="00443AA3" w:rsidP="008328D8"/>
    <w:sectPr w:rsidR="00443AA3" w:rsidSect="00EA1A8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6940"/>
    <w:multiLevelType w:val="multilevel"/>
    <w:tmpl w:val="35B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4A5187"/>
    <w:multiLevelType w:val="multilevel"/>
    <w:tmpl w:val="3D9C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01322"/>
    <w:rsid w:val="00003D04"/>
    <w:rsid w:val="00080906"/>
    <w:rsid w:val="00083441"/>
    <w:rsid w:val="00353976"/>
    <w:rsid w:val="00443AA3"/>
    <w:rsid w:val="005126EC"/>
    <w:rsid w:val="008328D8"/>
    <w:rsid w:val="00954C50"/>
    <w:rsid w:val="00A803EC"/>
    <w:rsid w:val="00AD5D43"/>
    <w:rsid w:val="00BE7B72"/>
    <w:rsid w:val="00C01322"/>
    <w:rsid w:val="00D8036B"/>
    <w:rsid w:val="00EA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EC"/>
  </w:style>
  <w:style w:type="paragraph" w:styleId="1">
    <w:name w:val="heading 1"/>
    <w:basedOn w:val="a"/>
    <w:link w:val="10"/>
    <w:uiPriority w:val="9"/>
    <w:qFormat/>
    <w:rsid w:val="008328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28D8"/>
    <w:rPr>
      <w:b/>
      <w:bCs/>
    </w:rPr>
  </w:style>
  <w:style w:type="paragraph" w:styleId="a4">
    <w:name w:val="Normal (Web)"/>
    <w:basedOn w:val="a"/>
    <w:uiPriority w:val="99"/>
    <w:semiHidden/>
    <w:unhideWhenUsed/>
    <w:rsid w:val="0044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6E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2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5EB6F-5767-449F-8524-80E0CA10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2019-01-22T04:06:00Z</dcterms:created>
  <dcterms:modified xsi:type="dcterms:W3CDTF">2019-01-22T08:22:00Z</dcterms:modified>
</cp:coreProperties>
</file>